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F0608C" w:rsidRDefault="00F16008" w:rsidP="00E10A3A">
      <w:pPr>
        <w:rPr>
          <w:rFonts w:ascii="Times New Roman" w:hAnsi="Times New Roman" w:cs="Times New Roman"/>
          <w:b/>
          <w:sz w:val="24"/>
          <w:szCs w:val="24"/>
        </w:rPr>
      </w:pPr>
      <w:r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719D7"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 w:rsidR="00A71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9D7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F0608C" w:rsidRPr="00F0608C">
        <w:rPr>
          <w:rFonts w:ascii="Times New Roman" w:hAnsi="Times New Roman" w:cs="Times New Roman"/>
          <w:b/>
          <w:sz w:val="24"/>
          <w:szCs w:val="24"/>
        </w:rPr>
        <w:t xml:space="preserve">  способом запроса ценовых предложений</w:t>
      </w:r>
    </w:p>
    <w:p w:rsidR="00E10A3A" w:rsidRPr="00A719D7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F0608C" w:rsidRPr="00F0608C">
        <w:rPr>
          <w:rFonts w:ascii="Times New Roman" w:hAnsi="Times New Roman" w:cs="Times New Roman"/>
        </w:rPr>
        <w:t>Приобретение лекарственных средств</w:t>
      </w:r>
      <w:r w:rsidR="00F0608C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Style w:val="a3"/>
        <w:tblW w:w="9783" w:type="dxa"/>
        <w:tblInd w:w="-318" w:type="dxa"/>
        <w:tblLayout w:type="fixed"/>
        <w:tblLook w:val="04A0"/>
      </w:tblPr>
      <w:tblGrid>
        <w:gridCol w:w="710"/>
        <w:gridCol w:w="2267"/>
        <w:gridCol w:w="1276"/>
        <w:gridCol w:w="1276"/>
        <w:gridCol w:w="993"/>
        <w:gridCol w:w="1134"/>
        <w:gridCol w:w="2127"/>
      </w:tblGrid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608C">
              <w:rPr>
                <w:rFonts w:ascii="Times New Roman" w:hAnsi="Times New Roman" w:cs="Times New Roman"/>
                <w:sz w:val="24"/>
                <w:szCs w:val="24"/>
              </w:rPr>
              <w:t xml:space="preserve"> лота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0608C">
            <w:pPr>
              <w:ind w:left="-108" w:right="17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Выделенная сумма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Срок и условия поставки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E10A3A" w:rsidRPr="00E10A3A" w:rsidRDefault="00A719D7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Убестизин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4%</w:t>
            </w:r>
          </w:p>
        </w:tc>
        <w:tc>
          <w:tcPr>
            <w:tcW w:w="1276" w:type="dxa"/>
          </w:tcPr>
          <w:p w:rsidR="00E10A3A" w:rsidRPr="00E10A3A" w:rsidRDefault="00A719D7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A719D7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10A3A" w:rsidRPr="00A719D7" w:rsidRDefault="00A03685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16500</w:t>
            </w:r>
          </w:p>
        </w:tc>
        <w:tc>
          <w:tcPr>
            <w:tcW w:w="1134" w:type="dxa"/>
          </w:tcPr>
          <w:p w:rsidR="00E10A3A" w:rsidRPr="00E10A3A" w:rsidRDefault="00A03685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49500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E10A3A" w:rsidRPr="00E10A3A" w:rsidRDefault="00A719D7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карпульные</w:t>
            </w:r>
            <w:proofErr w:type="spellEnd"/>
          </w:p>
        </w:tc>
        <w:tc>
          <w:tcPr>
            <w:tcW w:w="1276" w:type="dxa"/>
          </w:tcPr>
          <w:p w:rsidR="00E10A3A" w:rsidRPr="00E10A3A" w:rsidRDefault="00A719D7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E10A3A" w:rsidRPr="00E10A3A" w:rsidRDefault="00A719D7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="002E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134" w:type="dxa"/>
          </w:tcPr>
          <w:p w:rsidR="00E10A3A" w:rsidRPr="00A03685" w:rsidRDefault="00A03685" w:rsidP="00A0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2E39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Eskom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пломбировочный материал</w:t>
            </w:r>
          </w:p>
        </w:tc>
        <w:tc>
          <w:tcPr>
            <w:tcW w:w="1276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76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42500</w:t>
            </w:r>
          </w:p>
        </w:tc>
        <w:tc>
          <w:tcPr>
            <w:tcW w:w="1134" w:type="dxa"/>
          </w:tcPr>
          <w:p w:rsidR="00E10A3A" w:rsidRPr="00E10A3A" w:rsidRDefault="00A03685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85000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E10A3A" w:rsidRPr="00E10A3A" w:rsidRDefault="00A719D7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Боры для турбинного наконечника</w:t>
            </w:r>
          </w:p>
        </w:tc>
        <w:tc>
          <w:tcPr>
            <w:tcW w:w="1276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76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3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550</w:t>
            </w:r>
          </w:p>
        </w:tc>
        <w:tc>
          <w:tcPr>
            <w:tcW w:w="1134" w:type="dxa"/>
          </w:tcPr>
          <w:p w:rsidR="00E10A3A" w:rsidRPr="00E10A3A" w:rsidRDefault="00A03685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E10A3A" w:rsidRPr="00E10A3A" w:rsidRDefault="00A719D7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Элеваторы</w:t>
            </w:r>
          </w:p>
        </w:tc>
        <w:tc>
          <w:tcPr>
            <w:tcW w:w="1276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76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2900</w:t>
            </w:r>
          </w:p>
        </w:tc>
        <w:tc>
          <w:tcPr>
            <w:tcW w:w="1134" w:type="dxa"/>
          </w:tcPr>
          <w:p w:rsidR="00E10A3A" w:rsidRPr="00E10A3A" w:rsidRDefault="00A03685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E10A3A" w:rsidRPr="00E10A3A" w:rsidRDefault="00A719D7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флорлак</w:t>
            </w:r>
            <w:proofErr w:type="spellEnd"/>
          </w:p>
        </w:tc>
        <w:tc>
          <w:tcPr>
            <w:tcW w:w="1276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76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1500</w:t>
            </w:r>
          </w:p>
        </w:tc>
        <w:tc>
          <w:tcPr>
            <w:tcW w:w="1134" w:type="dxa"/>
          </w:tcPr>
          <w:p w:rsidR="00E10A3A" w:rsidRPr="00E10A3A" w:rsidRDefault="00A03685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ипцы прямые для верхней челюсти</w:t>
            </w:r>
          </w:p>
        </w:tc>
        <w:tc>
          <w:tcPr>
            <w:tcW w:w="1276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76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:rsidR="00E10A3A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4900</w:t>
            </w:r>
          </w:p>
        </w:tc>
        <w:tc>
          <w:tcPr>
            <w:tcW w:w="1134" w:type="dxa"/>
          </w:tcPr>
          <w:p w:rsidR="00E10A3A" w:rsidRPr="00E10A3A" w:rsidRDefault="00A03685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10A3A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A719D7" w:rsidRPr="00E10A3A" w:rsidTr="00F0608C">
        <w:tc>
          <w:tcPr>
            <w:tcW w:w="710" w:type="dxa"/>
          </w:tcPr>
          <w:p w:rsidR="00A719D7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7" w:type="dxa"/>
          </w:tcPr>
          <w:p w:rsidR="00A719D7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Взрослые щипцы прямые</w:t>
            </w:r>
          </w:p>
        </w:tc>
        <w:tc>
          <w:tcPr>
            <w:tcW w:w="1276" w:type="dxa"/>
          </w:tcPr>
          <w:p w:rsidR="00A719D7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76" w:type="dxa"/>
          </w:tcPr>
          <w:p w:rsidR="00A719D7" w:rsidRPr="00A719D7" w:rsidRDefault="00A719D7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</w:tcPr>
          <w:p w:rsidR="00A719D7" w:rsidRPr="00E10A3A" w:rsidRDefault="002E391B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1134" w:type="dxa"/>
          </w:tcPr>
          <w:p w:rsidR="00A719D7" w:rsidRPr="00E10A3A" w:rsidRDefault="002E391B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  <w:tc>
          <w:tcPr>
            <w:tcW w:w="2127" w:type="dxa"/>
          </w:tcPr>
          <w:p w:rsidR="00A719D7" w:rsidRPr="00E10A3A" w:rsidRDefault="00A719D7" w:rsidP="00F16008">
            <w:pPr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</w:tbl>
    <w:p w:rsidR="00A719D7" w:rsidRDefault="00A719D7" w:rsidP="00E57080">
      <w:pPr>
        <w:rPr>
          <w:rFonts w:ascii="Times New Roman" w:hAnsi="Times New Roman" w:cs="Times New Roman"/>
        </w:rPr>
      </w:pPr>
    </w:p>
    <w:p w:rsidR="00F0608C" w:rsidRPr="002E391B" w:rsidRDefault="002E391B" w:rsidP="002E391B">
      <w:pPr>
        <w:rPr>
          <w:rFonts w:ascii="Times New Roman" w:hAnsi="Times New Roman" w:cs="Times New Roman"/>
          <w:sz w:val="24"/>
          <w:szCs w:val="24"/>
        </w:rPr>
      </w:pPr>
      <w:r w:rsidRPr="002E391B">
        <w:rPr>
          <w:rFonts w:ascii="Times New Roman" w:hAnsi="Times New Roman" w:cs="Times New Roman"/>
          <w:sz w:val="24"/>
          <w:szCs w:val="24"/>
        </w:rPr>
        <w:t>Сумма, выделенная для закупа  206300</w:t>
      </w:r>
      <w:r w:rsidR="00A719D7" w:rsidRPr="002E391B">
        <w:rPr>
          <w:rFonts w:ascii="Times New Roman" w:hAnsi="Times New Roman" w:cs="Times New Roman"/>
          <w:sz w:val="24"/>
          <w:szCs w:val="24"/>
        </w:rPr>
        <w:t xml:space="preserve"> </w:t>
      </w:r>
      <w:r w:rsidRPr="002E391B">
        <w:rPr>
          <w:rFonts w:ascii="Times New Roman" w:hAnsi="Times New Roman" w:cs="Times New Roman"/>
          <w:sz w:val="24"/>
          <w:szCs w:val="24"/>
        </w:rPr>
        <w:t xml:space="preserve">(двести шесть тысяч триста </w:t>
      </w:r>
      <w:r w:rsidR="00F0608C" w:rsidRPr="002E391B">
        <w:rPr>
          <w:rFonts w:ascii="Times New Roman" w:hAnsi="Times New Roman" w:cs="Times New Roman"/>
          <w:sz w:val="24"/>
          <w:szCs w:val="24"/>
        </w:rPr>
        <w:t>тенге</w:t>
      </w:r>
      <w:r w:rsidRPr="002E391B">
        <w:rPr>
          <w:rFonts w:ascii="Times New Roman" w:hAnsi="Times New Roman" w:cs="Times New Roman"/>
          <w:sz w:val="24"/>
          <w:szCs w:val="24"/>
        </w:rPr>
        <w:t>)00</w:t>
      </w:r>
      <w:r w:rsidR="00A719D7" w:rsidRPr="002E3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>17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марта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 w:rsidR="00A719D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>25 марта</w:t>
      </w:r>
      <w:r w:rsidRPr="009B67CD">
        <w:rPr>
          <w:rFonts w:ascii="Times New Roman" w:hAnsi="Times New Roman" w:cs="Times New Roman"/>
          <w:sz w:val="24"/>
          <w:szCs w:val="24"/>
        </w:rPr>
        <w:t>   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>
        <w:rPr>
          <w:rFonts w:ascii="Times New Roman" w:hAnsi="Times New Roman" w:cs="Times New Roman"/>
          <w:sz w:val="24"/>
          <w:szCs w:val="24"/>
        </w:rPr>
        <w:t>я в  14 ч.30мин. </w:t>
      </w:r>
      <w:r w:rsidR="00A719D7">
        <w:rPr>
          <w:rFonts w:ascii="Times New Roman" w:hAnsi="Times New Roman" w:cs="Times New Roman"/>
          <w:sz w:val="24"/>
          <w:szCs w:val="24"/>
        </w:rPr>
        <w:t xml:space="preserve"> 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>25 марта</w:t>
      </w:r>
      <w:r w:rsidRPr="009B67CD">
        <w:rPr>
          <w:rFonts w:ascii="Times New Roman" w:hAnsi="Times New Roman" w:cs="Times New Roman"/>
          <w:sz w:val="24"/>
          <w:szCs w:val="24"/>
        </w:rPr>
        <w:t xml:space="preserve"> 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proofErr w:type="gramEnd"/>
    </w:p>
    <w:p w:rsidR="00F0608C" w:rsidRDefault="00F0608C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lastRenderedPageBreak/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Pr="00E10A3A" w:rsidRDefault="00207BF2" w:rsidP="00F16008">
      <w:pPr>
        <w:rPr>
          <w:rFonts w:ascii="Times New Roman" w:hAnsi="Times New Roman" w:cs="Times New Roman"/>
          <w:sz w:val="24"/>
          <w:szCs w:val="24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p w:rsidR="00F16008" w:rsidRPr="00E10A3A" w:rsidRDefault="00F16008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Default="00F16008" w:rsidP="00F16008"/>
    <w:p w:rsidR="008A1270" w:rsidRPr="00F16008" w:rsidRDefault="008A1270" w:rsidP="00F16008">
      <w:pPr>
        <w:tabs>
          <w:tab w:val="left" w:pos="2385"/>
        </w:tabs>
      </w:pPr>
    </w:p>
    <w:sectPr w:rsidR="008A1270" w:rsidRPr="00F16008" w:rsidSect="00F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500F1"/>
    <w:rsid w:val="00060C59"/>
    <w:rsid w:val="000C3973"/>
    <w:rsid w:val="000F415B"/>
    <w:rsid w:val="00151069"/>
    <w:rsid w:val="00152439"/>
    <w:rsid w:val="00161A07"/>
    <w:rsid w:val="00177C8F"/>
    <w:rsid w:val="00207BF2"/>
    <w:rsid w:val="0022096D"/>
    <w:rsid w:val="00290725"/>
    <w:rsid w:val="002A56A8"/>
    <w:rsid w:val="002E391B"/>
    <w:rsid w:val="003A3F36"/>
    <w:rsid w:val="003E1B85"/>
    <w:rsid w:val="00433289"/>
    <w:rsid w:val="00490F98"/>
    <w:rsid w:val="00491A21"/>
    <w:rsid w:val="004A367A"/>
    <w:rsid w:val="00507E79"/>
    <w:rsid w:val="005306FF"/>
    <w:rsid w:val="00545266"/>
    <w:rsid w:val="005D3CF0"/>
    <w:rsid w:val="00620FFB"/>
    <w:rsid w:val="00696B00"/>
    <w:rsid w:val="006C542E"/>
    <w:rsid w:val="007734DD"/>
    <w:rsid w:val="00785F80"/>
    <w:rsid w:val="007902A4"/>
    <w:rsid w:val="007D0527"/>
    <w:rsid w:val="007D39D4"/>
    <w:rsid w:val="00837D4C"/>
    <w:rsid w:val="008A1270"/>
    <w:rsid w:val="008E6BFF"/>
    <w:rsid w:val="009016DD"/>
    <w:rsid w:val="00996E15"/>
    <w:rsid w:val="00A03685"/>
    <w:rsid w:val="00A078DF"/>
    <w:rsid w:val="00A719D7"/>
    <w:rsid w:val="00A93152"/>
    <w:rsid w:val="00AC6E82"/>
    <w:rsid w:val="00AD7F95"/>
    <w:rsid w:val="00B12129"/>
    <w:rsid w:val="00CD2F58"/>
    <w:rsid w:val="00D373EE"/>
    <w:rsid w:val="00D42A1C"/>
    <w:rsid w:val="00D97BF9"/>
    <w:rsid w:val="00DA3B87"/>
    <w:rsid w:val="00DB6852"/>
    <w:rsid w:val="00E10A3A"/>
    <w:rsid w:val="00E46E26"/>
    <w:rsid w:val="00E57080"/>
    <w:rsid w:val="00E57B91"/>
    <w:rsid w:val="00E86B49"/>
    <w:rsid w:val="00F0608C"/>
    <w:rsid w:val="00F1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2021-02-03T07:16:00Z</cp:lastPrinted>
  <dcterms:created xsi:type="dcterms:W3CDTF">2021-03-17T10:04:00Z</dcterms:created>
  <dcterms:modified xsi:type="dcterms:W3CDTF">2021-03-17T10:04:00Z</dcterms:modified>
</cp:coreProperties>
</file>