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F16008" w:rsidP="00E10A3A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051A5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="009051A5">
        <w:rPr>
          <w:rFonts w:ascii="Times New Roman" w:hAnsi="Times New Roman" w:cs="Times New Roman"/>
          <w:b/>
          <w:sz w:val="24"/>
          <w:szCs w:val="24"/>
        </w:rPr>
        <w:t xml:space="preserve"> Лекарственных сре</w:t>
      </w:r>
      <w:proofErr w:type="gramStart"/>
      <w:r w:rsidR="009051A5">
        <w:rPr>
          <w:rFonts w:ascii="Times New Roman" w:hAnsi="Times New Roman" w:cs="Times New Roman"/>
          <w:b/>
          <w:sz w:val="24"/>
          <w:szCs w:val="24"/>
        </w:rPr>
        <w:t>дств</w:t>
      </w:r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</w:t>
      </w:r>
      <w:proofErr w:type="gramEnd"/>
      <w:r w:rsidR="00F0608C" w:rsidRPr="00F0608C">
        <w:rPr>
          <w:rFonts w:ascii="Times New Roman" w:hAnsi="Times New Roman" w:cs="Times New Roman"/>
          <w:b/>
          <w:sz w:val="24"/>
          <w:szCs w:val="24"/>
        </w:rPr>
        <w:t>особом запроса ценовых предложений</w:t>
      </w:r>
    </w:p>
    <w:p w:rsidR="00E10A3A" w:rsidRPr="008D1CE8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9051A5">
        <w:rPr>
          <w:rFonts w:ascii="Times New Roman" w:hAnsi="Times New Roman" w:cs="Times New Roman"/>
          <w:b/>
          <w:sz w:val="24"/>
          <w:szCs w:val="24"/>
        </w:rPr>
        <w:t>13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0" w:type="auto"/>
        <w:tblLook w:val="04A0"/>
      </w:tblPr>
      <w:tblGrid>
        <w:gridCol w:w="811"/>
        <w:gridCol w:w="2693"/>
        <w:gridCol w:w="863"/>
        <w:gridCol w:w="844"/>
        <w:gridCol w:w="993"/>
        <w:gridCol w:w="1559"/>
        <w:gridCol w:w="1808"/>
      </w:tblGrid>
      <w:tr w:rsidR="008D1CE8" w:rsidTr="008D1CE8"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6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6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proofErr w:type="spellStart"/>
            <w:r w:rsidRPr="00A77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Start"/>
            <w:r w:rsidRPr="00A77A71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844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59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Выделанная сумма</w:t>
            </w:r>
          </w:p>
        </w:tc>
        <w:tc>
          <w:tcPr>
            <w:tcW w:w="1808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Срок  и условия поставки товара</w:t>
            </w:r>
          </w:p>
        </w:tc>
      </w:tr>
      <w:tr w:rsidR="008D1CE8" w:rsidTr="009051A5">
        <w:trPr>
          <w:trHeight w:val="977"/>
        </w:trPr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8D1CE8" w:rsidRPr="00A77A71" w:rsidRDefault="009051A5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Ибупрофен 400мг/4мл</w:t>
            </w:r>
          </w:p>
        </w:tc>
        <w:tc>
          <w:tcPr>
            <w:tcW w:w="863" w:type="dxa"/>
          </w:tcPr>
          <w:p w:rsidR="008D1CE8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844" w:type="dxa"/>
          </w:tcPr>
          <w:p w:rsidR="008D1CE8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3" w:type="dxa"/>
          </w:tcPr>
          <w:p w:rsidR="008D1CE8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1091,17</w:t>
            </w:r>
          </w:p>
        </w:tc>
        <w:tc>
          <w:tcPr>
            <w:tcW w:w="1559" w:type="dxa"/>
          </w:tcPr>
          <w:p w:rsidR="008D1CE8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54558,5</w:t>
            </w:r>
          </w:p>
        </w:tc>
        <w:tc>
          <w:tcPr>
            <w:tcW w:w="1808" w:type="dxa"/>
          </w:tcPr>
          <w:p w:rsidR="008D1CE8" w:rsidRPr="00A77A71" w:rsidRDefault="008D1CE8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</w:t>
            </w:r>
            <w:r w:rsidR="00A77A71" w:rsidRPr="00A77A71">
              <w:rPr>
                <w:rFonts w:ascii="Times New Roman" w:hAnsi="Times New Roman" w:cs="Times New Roman"/>
              </w:rPr>
              <w:t>15 рабочих дней</w:t>
            </w:r>
          </w:p>
        </w:tc>
      </w:tr>
      <w:tr w:rsidR="009051A5" w:rsidTr="009051A5">
        <w:trPr>
          <w:trHeight w:val="1463"/>
        </w:trPr>
        <w:tc>
          <w:tcPr>
            <w:tcW w:w="811" w:type="dxa"/>
          </w:tcPr>
          <w:p w:rsidR="009051A5" w:rsidRPr="00A77A71" w:rsidRDefault="009051A5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051A5" w:rsidRPr="00A77A71" w:rsidRDefault="009051A5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Ибупрофен 800мг/8мл</w:t>
            </w:r>
          </w:p>
        </w:tc>
        <w:tc>
          <w:tcPr>
            <w:tcW w:w="863" w:type="dxa"/>
          </w:tcPr>
          <w:p w:rsidR="009051A5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844" w:type="dxa"/>
          </w:tcPr>
          <w:p w:rsidR="009051A5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3" w:type="dxa"/>
          </w:tcPr>
          <w:p w:rsidR="009051A5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2120,11</w:t>
            </w:r>
          </w:p>
        </w:tc>
        <w:tc>
          <w:tcPr>
            <w:tcW w:w="1559" w:type="dxa"/>
          </w:tcPr>
          <w:p w:rsidR="009051A5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106005,5</w:t>
            </w:r>
          </w:p>
        </w:tc>
        <w:tc>
          <w:tcPr>
            <w:tcW w:w="1808" w:type="dxa"/>
          </w:tcPr>
          <w:p w:rsidR="009051A5" w:rsidRPr="00A77A71" w:rsidRDefault="009051A5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</w:t>
            </w:r>
            <w:r w:rsidR="00A77A71" w:rsidRPr="00A77A71">
              <w:rPr>
                <w:rFonts w:ascii="Times New Roman" w:hAnsi="Times New Roman" w:cs="Times New Roman"/>
              </w:rPr>
              <w:t>15 рабочих дней</w:t>
            </w:r>
          </w:p>
        </w:tc>
      </w:tr>
    </w:tbl>
    <w:p w:rsidR="009051A5" w:rsidRPr="00A77A71" w:rsidRDefault="00F0608C" w:rsidP="009051A5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2"/>
          <w:szCs w:val="22"/>
        </w:rPr>
      </w:pPr>
      <w:proofErr w:type="gramStart"/>
      <w:r w:rsidRPr="00A77A71">
        <w:rPr>
          <w:rFonts w:ascii="Times New Roman" w:hAnsi="Times New Roman" w:cs="Times New Roman"/>
          <w:sz w:val="22"/>
          <w:szCs w:val="22"/>
        </w:rPr>
        <w:t>Сумма, выделенная для закупа </w:t>
      </w:r>
      <w:r w:rsidR="009051A5" w:rsidRPr="00A77A71">
        <w:rPr>
          <w:rFonts w:ascii="Times New Roman" w:hAnsi="Times New Roman" w:cs="Times New Roman"/>
          <w:sz w:val="22"/>
          <w:szCs w:val="22"/>
          <w:lang w:val="kk-KZ"/>
        </w:rPr>
        <w:t>160564</w:t>
      </w:r>
      <w:r w:rsidRPr="00A77A71">
        <w:rPr>
          <w:rFonts w:ascii="Times New Roman" w:hAnsi="Times New Roman" w:cs="Times New Roman"/>
          <w:sz w:val="22"/>
          <w:szCs w:val="22"/>
        </w:rPr>
        <w:t xml:space="preserve">  </w:t>
      </w:r>
      <w:r w:rsidR="008D1CE8" w:rsidRPr="00A77A71">
        <w:rPr>
          <w:rFonts w:ascii="Times New Roman" w:hAnsi="Times New Roman" w:cs="Times New Roman"/>
          <w:sz w:val="22"/>
          <w:szCs w:val="22"/>
        </w:rPr>
        <w:t xml:space="preserve"> (</w:t>
      </w:r>
      <w:r w:rsidR="009051A5" w:rsidRPr="00A77A71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Сто шестьдесят </w:t>
      </w:r>
      <w:r w:rsidR="00A77A71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тысяч </w:t>
      </w:r>
      <w:r w:rsidR="009051A5" w:rsidRPr="00A77A71">
        <w:rPr>
          <w:rStyle w:val="y2iqfc"/>
          <w:rFonts w:ascii="Times New Roman" w:hAnsi="Times New Roman" w:cs="Times New Roman"/>
          <w:color w:val="202124"/>
          <w:sz w:val="22"/>
          <w:szCs w:val="22"/>
        </w:rPr>
        <w:t>пятьсот шестьдесят четыре</w:t>
      </w:r>
      <w:proofErr w:type="gramEnd"/>
    </w:p>
    <w:p w:rsidR="00F0608C" w:rsidRPr="00A77A71" w:rsidRDefault="00A77A71" w:rsidP="00905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тенге</w:t>
      </w:r>
      <w:r w:rsidR="009051A5" w:rsidRPr="00A77A71">
        <w:rPr>
          <w:rFonts w:ascii="Times New Roman" w:hAnsi="Times New Roman" w:cs="Times New Roman"/>
        </w:rPr>
        <w:t xml:space="preserve"> </w:t>
      </w:r>
      <w:r w:rsidR="00CC18C4" w:rsidRPr="00A77A71">
        <w:rPr>
          <w:rFonts w:ascii="Times New Roman" w:hAnsi="Times New Roman" w:cs="Times New Roman"/>
        </w:rPr>
        <w:t xml:space="preserve">00 </w:t>
      </w:r>
      <w:proofErr w:type="spellStart"/>
      <w:r w:rsidR="00F0608C" w:rsidRPr="00A77A71">
        <w:rPr>
          <w:rFonts w:ascii="Times New Roman" w:hAnsi="Times New Roman" w:cs="Times New Roman"/>
        </w:rPr>
        <w:t>тиын</w:t>
      </w:r>
      <w:proofErr w:type="spellEnd"/>
      <w:r w:rsidR="00F0608C" w:rsidRPr="00A77A71">
        <w:rPr>
          <w:rFonts w:ascii="Times New Roman" w:hAnsi="Times New Roman" w:cs="Times New Roman"/>
        </w:rPr>
        <w:t>)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77A7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A77A71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7A71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7A71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Pr="009B67CD">
        <w:rPr>
          <w:rFonts w:ascii="Times New Roman" w:hAnsi="Times New Roman" w:cs="Times New Roman"/>
          <w:sz w:val="24"/>
          <w:szCs w:val="24"/>
        </w:rPr>
        <w:t> 2021г.</w:t>
      </w:r>
    </w:p>
    <w:p w:rsidR="00A77A71" w:rsidRPr="00D802A3" w:rsidRDefault="00A77A71" w:rsidP="00A77A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>я в  14 ч.30мин.17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августа</w:t>
      </w:r>
      <w:r w:rsidRPr="009B67CD">
        <w:rPr>
          <w:rFonts w:ascii="Times New Roman" w:hAnsi="Times New Roman" w:cs="Times New Roman"/>
          <w:sz w:val="24"/>
          <w:szCs w:val="24"/>
        </w:rPr>
        <w:t xml:space="preserve">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2А</w:t>
      </w:r>
      <w:r>
        <w:rPr>
          <w:rFonts w:ascii="Times New Roman" w:hAnsi="Times New Roman" w:cs="Times New Roman"/>
          <w:sz w:val="24"/>
          <w:szCs w:val="24"/>
          <w:lang w:val="kk-KZ"/>
        </w:rPr>
        <w:t>,Бухгалтерия</w:t>
      </w:r>
      <w:r w:rsidRPr="00D802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отдел гос.закупок</w:t>
      </w:r>
      <w:r w:rsidRPr="00D802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lastRenderedPageBreak/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8D1CE8" w:rsidRDefault="008D1CE8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lastRenderedPageBreak/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E7EC7"/>
    <w:rsid w:val="00207BF2"/>
    <w:rsid w:val="0022096D"/>
    <w:rsid w:val="00290725"/>
    <w:rsid w:val="002A56A8"/>
    <w:rsid w:val="00327818"/>
    <w:rsid w:val="003A3F36"/>
    <w:rsid w:val="003E1B85"/>
    <w:rsid w:val="00433289"/>
    <w:rsid w:val="00490F98"/>
    <w:rsid w:val="00491A21"/>
    <w:rsid w:val="004A367A"/>
    <w:rsid w:val="00507E79"/>
    <w:rsid w:val="005306FF"/>
    <w:rsid w:val="00545266"/>
    <w:rsid w:val="005500CC"/>
    <w:rsid w:val="00592847"/>
    <w:rsid w:val="005D3CF0"/>
    <w:rsid w:val="00620FFB"/>
    <w:rsid w:val="00696B00"/>
    <w:rsid w:val="006C542E"/>
    <w:rsid w:val="007734DD"/>
    <w:rsid w:val="00785F80"/>
    <w:rsid w:val="007902A4"/>
    <w:rsid w:val="007D0527"/>
    <w:rsid w:val="007D39D4"/>
    <w:rsid w:val="00837D4C"/>
    <w:rsid w:val="008A1270"/>
    <w:rsid w:val="008D1CE8"/>
    <w:rsid w:val="008E6BFF"/>
    <w:rsid w:val="009016DD"/>
    <w:rsid w:val="009051A5"/>
    <w:rsid w:val="00996E15"/>
    <w:rsid w:val="00A03685"/>
    <w:rsid w:val="00A078DF"/>
    <w:rsid w:val="00A719D7"/>
    <w:rsid w:val="00A77A71"/>
    <w:rsid w:val="00A93152"/>
    <w:rsid w:val="00AC6E82"/>
    <w:rsid w:val="00AD7F95"/>
    <w:rsid w:val="00B12129"/>
    <w:rsid w:val="00B561A6"/>
    <w:rsid w:val="00CC18C4"/>
    <w:rsid w:val="00CD2F58"/>
    <w:rsid w:val="00D373EE"/>
    <w:rsid w:val="00D42A1C"/>
    <w:rsid w:val="00D97BF9"/>
    <w:rsid w:val="00DA3B87"/>
    <w:rsid w:val="00DB6852"/>
    <w:rsid w:val="00E10A3A"/>
    <w:rsid w:val="00E25E89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05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2021-08-11T03:02:00Z</dcterms:created>
  <dcterms:modified xsi:type="dcterms:W3CDTF">2021-08-11T03:02:00Z</dcterms:modified>
</cp:coreProperties>
</file>