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A4" w:rsidRDefault="00FE7682">
      <w:r>
        <w:t xml:space="preserve">                             </w:t>
      </w:r>
      <w:r w:rsidR="00324EA4">
        <w:t>Заявка  на ИМН от 15,05,2019г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134"/>
        <w:gridCol w:w="1134"/>
        <w:gridCol w:w="1134"/>
      </w:tblGrid>
      <w:tr w:rsidR="00324EA4" w:rsidTr="00324EA4">
        <w:tc>
          <w:tcPr>
            <w:tcW w:w="959" w:type="dxa"/>
          </w:tcPr>
          <w:p w:rsidR="00324EA4" w:rsidRDefault="00324EA4">
            <w:r>
              <w:t>№</w:t>
            </w:r>
          </w:p>
        </w:tc>
        <w:tc>
          <w:tcPr>
            <w:tcW w:w="3260" w:type="dxa"/>
          </w:tcPr>
          <w:p w:rsidR="00324EA4" w:rsidRDefault="00324EA4">
            <w:r>
              <w:t>наименование</w:t>
            </w:r>
          </w:p>
        </w:tc>
        <w:tc>
          <w:tcPr>
            <w:tcW w:w="1134" w:type="dxa"/>
          </w:tcPr>
          <w:p w:rsidR="00324EA4" w:rsidRDefault="00324EA4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324EA4" w:rsidRDefault="00324EA4">
            <w:r>
              <w:t>Кол-во</w:t>
            </w:r>
          </w:p>
        </w:tc>
        <w:tc>
          <w:tcPr>
            <w:tcW w:w="1134" w:type="dxa"/>
          </w:tcPr>
          <w:p w:rsidR="00324EA4" w:rsidRDefault="00324EA4">
            <w:r>
              <w:t>цена</w:t>
            </w:r>
          </w:p>
        </w:tc>
      </w:tr>
      <w:tr w:rsidR="00324EA4" w:rsidTr="00324EA4">
        <w:tc>
          <w:tcPr>
            <w:tcW w:w="959" w:type="dxa"/>
          </w:tcPr>
          <w:p w:rsidR="00324EA4" w:rsidRDefault="00324EA4">
            <w:r>
              <w:t>1</w:t>
            </w:r>
          </w:p>
        </w:tc>
        <w:tc>
          <w:tcPr>
            <w:tcW w:w="3260" w:type="dxa"/>
          </w:tcPr>
          <w:p w:rsidR="00324EA4" w:rsidRPr="00324EA4" w:rsidRDefault="00324EA4">
            <w:pPr>
              <w:rPr>
                <w:lang w:val="en-US"/>
              </w:rPr>
            </w:pPr>
            <w:proofErr w:type="spellStart"/>
            <w:r>
              <w:t>Дилюент</w:t>
            </w:r>
            <w:proofErr w:type="spellEnd"/>
            <w:r>
              <w:t xml:space="preserve">  </w:t>
            </w:r>
            <w:proofErr w:type="spellStart"/>
            <w:r>
              <w:rPr>
                <w:lang w:val="en-US"/>
              </w:rPr>
              <w:t>Diatro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</w:t>
            </w:r>
            <w:proofErr w:type="spellEnd"/>
            <w:r>
              <w:rPr>
                <w:lang w:val="en-US"/>
              </w:rPr>
              <w:t>-Diff</w:t>
            </w:r>
          </w:p>
        </w:tc>
        <w:tc>
          <w:tcPr>
            <w:tcW w:w="1134" w:type="dxa"/>
          </w:tcPr>
          <w:p w:rsidR="00324EA4" w:rsidRPr="00324EA4" w:rsidRDefault="00324EA4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324EA4" w:rsidRDefault="00324EA4">
            <w:r>
              <w:t>1</w:t>
            </w:r>
          </w:p>
        </w:tc>
        <w:tc>
          <w:tcPr>
            <w:tcW w:w="1134" w:type="dxa"/>
          </w:tcPr>
          <w:p w:rsidR="00324EA4" w:rsidRDefault="00E53834">
            <w:r>
              <w:t>31400,00</w:t>
            </w:r>
          </w:p>
        </w:tc>
      </w:tr>
      <w:tr w:rsidR="00324EA4" w:rsidTr="00324EA4">
        <w:tc>
          <w:tcPr>
            <w:tcW w:w="959" w:type="dxa"/>
          </w:tcPr>
          <w:p w:rsidR="00324EA4" w:rsidRPr="00324EA4" w:rsidRDefault="00324EA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0" w:type="dxa"/>
          </w:tcPr>
          <w:p w:rsidR="00324EA4" w:rsidRPr="00324EA4" w:rsidRDefault="00324EA4">
            <w:proofErr w:type="spellStart"/>
            <w:r>
              <w:t>Лизирующий</w:t>
            </w:r>
            <w:proofErr w:type="spellEnd"/>
            <w:r>
              <w:t xml:space="preserve"> реагент </w:t>
            </w:r>
            <w:proofErr w:type="spellStart"/>
            <w:r>
              <w:rPr>
                <w:lang w:val="en-US"/>
              </w:rPr>
              <w:t>Diatro</w:t>
            </w:r>
            <w:proofErr w:type="spellEnd"/>
            <w:r w:rsidRPr="00324EA4">
              <w:t xml:space="preserve"> </w:t>
            </w:r>
            <w:proofErr w:type="spellStart"/>
            <w:r>
              <w:rPr>
                <w:lang w:val="en-US"/>
              </w:rPr>
              <w:t>Lyse</w:t>
            </w:r>
            <w:proofErr w:type="spellEnd"/>
            <w:r w:rsidRPr="00324EA4">
              <w:t>-</w:t>
            </w:r>
            <w:r>
              <w:rPr>
                <w:lang w:val="en-US"/>
              </w:rPr>
              <w:t>Diff</w:t>
            </w:r>
          </w:p>
        </w:tc>
        <w:tc>
          <w:tcPr>
            <w:tcW w:w="1134" w:type="dxa"/>
          </w:tcPr>
          <w:p w:rsidR="00324EA4" w:rsidRDefault="00324EA4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324EA4" w:rsidRDefault="00324EA4">
            <w:r>
              <w:t>1</w:t>
            </w:r>
          </w:p>
        </w:tc>
        <w:tc>
          <w:tcPr>
            <w:tcW w:w="1134" w:type="dxa"/>
          </w:tcPr>
          <w:p w:rsidR="00324EA4" w:rsidRDefault="00E53834">
            <w:r>
              <w:t>32000,00</w:t>
            </w:r>
          </w:p>
        </w:tc>
      </w:tr>
      <w:tr w:rsidR="00324EA4" w:rsidTr="00324EA4">
        <w:tc>
          <w:tcPr>
            <w:tcW w:w="959" w:type="dxa"/>
          </w:tcPr>
          <w:p w:rsidR="00324EA4" w:rsidRPr="00324EA4" w:rsidRDefault="00324EA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0" w:type="dxa"/>
          </w:tcPr>
          <w:p w:rsidR="00324EA4" w:rsidRPr="00324EA4" w:rsidRDefault="00324EA4">
            <w:pPr>
              <w:rPr>
                <w:lang w:val="en-US"/>
              </w:rPr>
            </w:pPr>
            <w:r>
              <w:t xml:space="preserve">Очиститель </w:t>
            </w:r>
            <w:proofErr w:type="spellStart"/>
            <w:r>
              <w:rPr>
                <w:lang w:val="en-US"/>
              </w:rPr>
              <w:t>Diatro</w:t>
            </w:r>
            <w:proofErr w:type="spellEnd"/>
            <w:r>
              <w:rPr>
                <w:lang w:val="en-US"/>
              </w:rPr>
              <w:t xml:space="preserve"> Cleaner</w:t>
            </w:r>
          </w:p>
        </w:tc>
        <w:tc>
          <w:tcPr>
            <w:tcW w:w="1134" w:type="dxa"/>
          </w:tcPr>
          <w:p w:rsidR="00324EA4" w:rsidRDefault="00324EA4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324EA4" w:rsidRDefault="00324EA4">
            <w:r>
              <w:t>1</w:t>
            </w:r>
          </w:p>
        </w:tc>
        <w:tc>
          <w:tcPr>
            <w:tcW w:w="1134" w:type="dxa"/>
          </w:tcPr>
          <w:p w:rsidR="00324EA4" w:rsidRDefault="00E53834">
            <w:r>
              <w:t>23300,00</w:t>
            </w:r>
          </w:p>
        </w:tc>
      </w:tr>
    </w:tbl>
    <w:p w:rsidR="00B3133F" w:rsidRPr="00324EA4" w:rsidRDefault="00B3133F">
      <w:pPr>
        <w:rPr>
          <w:lang w:val="kk-KZ"/>
        </w:rPr>
      </w:pPr>
    </w:p>
    <w:sectPr w:rsidR="00B3133F" w:rsidRPr="00324EA4" w:rsidSect="00B3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EA4"/>
    <w:rsid w:val="00324EA4"/>
    <w:rsid w:val="00B3133F"/>
    <w:rsid w:val="00E53834"/>
    <w:rsid w:val="00F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2019-05-15T03:22:00Z</dcterms:created>
  <dcterms:modified xsi:type="dcterms:W3CDTF">2019-05-15T03:49:00Z</dcterms:modified>
</cp:coreProperties>
</file>