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1C" w:rsidRDefault="001C5B1C" w:rsidP="001E56AD">
      <w:pPr>
        <w:pStyle w:val="10"/>
        <w:ind w:left="0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1E56AD" w:rsidRDefault="00037D88" w:rsidP="001E56AD">
      <w:pPr>
        <w:pStyle w:val="10"/>
        <w:ind w:left="0" w:firstLine="0"/>
        <w:jc w:val="center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об итогах </w:t>
      </w:r>
      <w:r w:rsidR="001E56AD" w:rsidRPr="00CB5233">
        <w:rPr>
          <w:bCs/>
          <w:sz w:val="24"/>
          <w:szCs w:val="24"/>
        </w:rPr>
        <w:t>закуп</w:t>
      </w:r>
      <w:r>
        <w:rPr>
          <w:bCs/>
          <w:sz w:val="24"/>
          <w:szCs w:val="24"/>
        </w:rPr>
        <w:t>ок</w:t>
      </w:r>
      <w:r w:rsidR="001E56AD" w:rsidRPr="00CB5233">
        <w:rPr>
          <w:bCs/>
          <w:sz w:val="24"/>
          <w:szCs w:val="24"/>
        </w:rPr>
        <w:t xml:space="preserve"> </w:t>
      </w:r>
      <w:r w:rsidR="00E3465F">
        <w:rPr>
          <w:bCs/>
          <w:sz w:val="24"/>
          <w:szCs w:val="24"/>
        </w:rPr>
        <w:t>изделий медицинского назначения</w:t>
      </w:r>
      <w:r w:rsidR="001E56AD" w:rsidRPr="00CB5233">
        <w:rPr>
          <w:bCs/>
          <w:sz w:val="24"/>
          <w:szCs w:val="24"/>
        </w:rPr>
        <w:t xml:space="preserve"> </w:t>
      </w:r>
    </w:p>
    <w:p w:rsidR="000F4FE5" w:rsidRDefault="001E56AD" w:rsidP="001E56AD">
      <w:pPr>
        <w:pStyle w:val="10"/>
        <w:ind w:left="0" w:firstLine="0"/>
        <w:jc w:val="center"/>
        <w:outlineLvl w:val="0"/>
        <w:rPr>
          <w:sz w:val="24"/>
          <w:szCs w:val="24"/>
        </w:rPr>
      </w:pPr>
      <w:r w:rsidRPr="00CB5233">
        <w:rPr>
          <w:sz w:val="24"/>
          <w:szCs w:val="24"/>
        </w:rPr>
        <w:t>способом запроса ценовых предложений</w:t>
      </w:r>
      <w:r>
        <w:rPr>
          <w:sz w:val="24"/>
          <w:szCs w:val="24"/>
        </w:rPr>
        <w:t xml:space="preserve"> в рамках гарантированного </w:t>
      </w:r>
    </w:p>
    <w:p w:rsidR="001E56AD" w:rsidRDefault="001E56AD" w:rsidP="001E56AD">
      <w:pPr>
        <w:pStyle w:val="10"/>
        <w:ind w:left="0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объема бесплатной медицинской помощи на 201</w:t>
      </w:r>
      <w:r w:rsidR="00274C4C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</w:p>
    <w:p w:rsidR="001E56AD" w:rsidRDefault="006E138E" w:rsidP="00FC5BE3">
      <w:pPr>
        <w:pStyle w:val="a6"/>
        <w:spacing w:before="0" w:beforeAutospacing="0" w:after="0" w:afterAutospacing="0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.Ш</w:t>
      </w:r>
      <w:proofErr w:type="gramEnd"/>
      <w:r>
        <w:rPr>
          <w:b/>
          <w:bCs/>
        </w:rPr>
        <w:t>ар</w:t>
      </w:r>
      <w:r w:rsidR="000F4FE5" w:rsidRPr="007C3B8D">
        <w:rPr>
          <w:b/>
          <w:bCs/>
        </w:rPr>
        <w:t xml:space="preserve">                                                                                                          </w:t>
      </w:r>
      <w:r w:rsidR="00FC5BE3" w:rsidRPr="007C3B8D">
        <w:rPr>
          <w:b/>
          <w:bCs/>
        </w:rPr>
        <w:t xml:space="preserve">                                                                       </w:t>
      </w:r>
      <w:r w:rsidR="005F2EC9">
        <w:rPr>
          <w:b/>
          <w:bCs/>
        </w:rPr>
        <w:t xml:space="preserve">  </w:t>
      </w:r>
      <w:r w:rsidR="00FC5BE3" w:rsidRPr="007C3B8D">
        <w:rPr>
          <w:b/>
          <w:bCs/>
        </w:rPr>
        <w:t xml:space="preserve">   </w:t>
      </w:r>
      <w:r w:rsidR="000F4FE5" w:rsidRPr="007C3B8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16EC6">
        <w:rPr>
          <w:b/>
          <w:bCs/>
        </w:rPr>
        <w:t>19.10.18 г</w:t>
      </w:r>
    </w:p>
    <w:p w:rsidR="00362F9C" w:rsidRDefault="00362F9C" w:rsidP="00FC5BE3">
      <w:pPr>
        <w:pStyle w:val="a6"/>
        <w:spacing w:before="0" w:beforeAutospacing="0" w:after="0" w:afterAutospacing="0"/>
        <w:rPr>
          <w:b/>
          <w:bCs/>
        </w:rPr>
      </w:pPr>
    </w:p>
    <w:p w:rsidR="004578FC" w:rsidRDefault="004578FC" w:rsidP="004578FC">
      <w:pPr>
        <w:pStyle w:val="a6"/>
        <w:spacing w:before="0" w:beforeAutospacing="0" w:after="0" w:afterAutospacing="0"/>
        <w:jc w:val="both"/>
        <w:rPr>
          <w:b/>
          <w:bCs/>
        </w:rPr>
      </w:pPr>
    </w:p>
    <w:p w:rsidR="00FC6D20" w:rsidRDefault="00FC6D20" w:rsidP="00FC6D20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>
        <w:rPr>
          <w:b/>
          <w:bCs/>
        </w:rPr>
        <w:t xml:space="preserve">Заказчик: </w:t>
      </w:r>
      <w:r>
        <w:rPr>
          <w:bCs/>
        </w:rPr>
        <w:t>К</w:t>
      </w:r>
      <w:r w:rsidR="00495FB1">
        <w:rPr>
          <w:bCs/>
        </w:rPr>
        <w:t>Г</w:t>
      </w:r>
      <w:r>
        <w:rPr>
          <w:bCs/>
        </w:rPr>
        <w:t>П на ПХВ «</w:t>
      </w:r>
      <w:proofErr w:type="spellStart"/>
      <w:r w:rsidR="00495FB1">
        <w:rPr>
          <w:bCs/>
        </w:rPr>
        <w:t>Шарская</w:t>
      </w:r>
      <w:proofErr w:type="spellEnd"/>
      <w:r w:rsidR="00495FB1">
        <w:rPr>
          <w:bCs/>
        </w:rPr>
        <w:t xml:space="preserve"> </w:t>
      </w:r>
      <w:proofErr w:type="gramStart"/>
      <w:r w:rsidR="00495FB1">
        <w:rPr>
          <w:bCs/>
        </w:rPr>
        <w:t>городская</w:t>
      </w:r>
      <w:proofErr w:type="gramEnd"/>
      <w:r w:rsidR="00495FB1">
        <w:rPr>
          <w:bCs/>
        </w:rPr>
        <w:t xml:space="preserve"> </w:t>
      </w:r>
      <w:proofErr w:type="spellStart"/>
      <w:r w:rsidR="00495FB1">
        <w:rPr>
          <w:bCs/>
        </w:rPr>
        <w:t>бльница</w:t>
      </w:r>
      <w:proofErr w:type="spellEnd"/>
      <w:r>
        <w:rPr>
          <w:bCs/>
        </w:rPr>
        <w:t xml:space="preserve">» </w:t>
      </w:r>
      <w:r>
        <w:t xml:space="preserve">Управления здравоохранения </w:t>
      </w:r>
      <w:r w:rsidR="00495FB1">
        <w:t xml:space="preserve">Восточно-Казахстанской </w:t>
      </w:r>
      <w:proofErr w:type="spellStart"/>
      <w:r w:rsidR="00495FB1">
        <w:t>облатси</w:t>
      </w:r>
      <w:proofErr w:type="spellEnd"/>
      <w:r>
        <w:t xml:space="preserve">, адрес: РК, </w:t>
      </w:r>
      <w:proofErr w:type="spellStart"/>
      <w:r w:rsidR="00495FB1">
        <w:t>Жарминский</w:t>
      </w:r>
      <w:proofErr w:type="spellEnd"/>
      <w:r w:rsidR="00495FB1">
        <w:t xml:space="preserve"> район</w:t>
      </w:r>
      <w:r>
        <w:t>,</w:t>
      </w:r>
      <w:r w:rsidR="00495FB1">
        <w:t xml:space="preserve"> город Шар , </w:t>
      </w:r>
      <w:proofErr w:type="spellStart"/>
      <w:r w:rsidR="00495FB1">
        <w:t>ул</w:t>
      </w:r>
      <w:proofErr w:type="gramStart"/>
      <w:r w:rsidR="00495FB1">
        <w:t>.В</w:t>
      </w:r>
      <w:proofErr w:type="gramEnd"/>
      <w:r w:rsidR="00495FB1">
        <w:t>арепа</w:t>
      </w:r>
      <w:proofErr w:type="spellEnd"/>
      <w:r w:rsidR="00495FB1">
        <w:t xml:space="preserve"> 2 А.</w:t>
      </w:r>
      <w:r>
        <w:t xml:space="preserve"> БИН </w:t>
      </w:r>
      <w:r w:rsidR="00495FB1">
        <w:t xml:space="preserve">080640006916 </w:t>
      </w:r>
      <w:r>
        <w:t>, телефон: 8 (72</w:t>
      </w:r>
      <w:r w:rsidR="00495FB1">
        <w:t>345</w:t>
      </w:r>
      <w:r>
        <w:t>)</w:t>
      </w:r>
      <w:r w:rsidR="00495FB1">
        <w:t xml:space="preserve"> 2-19-44</w:t>
      </w:r>
      <w:r>
        <w:t xml:space="preserve"> , е-</w:t>
      </w:r>
      <w:r>
        <w:rPr>
          <w:lang w:val="en-US"/>
        </w:rPr>
        <w:t>mail</w:t>
      </w:r>
      <w:r>
        <w:t>:</w:t>
      </w:r>
      <w:r w:rsidR="00495FB1" w:rsidRPr="00495FB1">
        <w:t xml:space="preserve"> </w:t>
      </w:r>
      <w:r w:rsidR="00183C2F">
        <w:rPr>
          <w:lang w:val="en-US"/>
        </w:rPr>
        <w:t>Mo</w:t>
      </w:r>
      <w:r w:rsidR="00183C2F" w:rsidRPr="00183C2F">
        <w:t>2_</w:t>
      </w:r>
      <w:proofErr w:type="spellStart"/>
      <w:r w:rsidR="00183C2F">
        <w:rPr>
          <w:lang w:val="en-US"/>
        </w:rPr>
        <w:t>zharma</w:t>
      </w:r>
      <w:proofErr w:type="spellEnd"/>
      <w:r w:rsidR="00183C2F" w:rsidRPr="00183C2F">
        <w:t>@</w:t>
      </w:r>
      <w:r w:rsidR="00183C2F">
        <w:rPr>
          <w:lang w:val="en-US"/>
        </w:rPr>
        <w:t>mail</w:t>
      </w:r>
      <w:r w:rsidR="00183C2F" w:rsidRPr="00183C2F">
        <w:t>.</w:t>
      </w:r>
      <w:proofErr w:type="spellStart"/>
      <w:r w:rsidR="00183C2F">
        <w:rPr>
          <w:lang w:val="en-US"/>
        </w:rPr>
        <w:t>ru</w:t>
      </w:r>
      <w:proofErr w:type="spellEnd"/>
    </w:p>
    <w:p w:rsidR="00183C2F" w:rsidRDefault="00FC6D20" w:rsidP="00183C2F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183C2F">
        <w:rPr>
          <w:b/>
          <w:bCs/>
        </w:rPr>
        <w:t>Организатор государственных закупок:</w:t>
      </w:r>
      <w:r>
        <w:t> </w:t>
      </w:r>
      <w:r w:rsidR="00183C2F">
        <w:rPr>
          <w:bCs/>
        </w:rPr>
        <w:t>КГП на ПХВ «</w:t>
      </w:r>
      <w:proofErr w:type="spellStart"/>
      <w:r w:rsidR="00183C2F">
        <w:rPr>
          <w:bCs/>
        </w:rPr>
        <w:t>Шарская</w:t>
      </w:r>
      <w:proofErr w:type="spellEnd"/>
      <w:r w:rsidR="00183C2F">
        <w:rPr>
          <w:bCs/>
        </w:rPr>
        <w:t xml:space="preserve"> </w:t>
      </w:r>
      <w:proofErr w:type="gramStart"/>
      <w:r w:rsidR="00183C2F">
        <w:rPr>
          <w:bCs/>
        </w:rPr>
        <w:t>городская</w:t>
      </w:r>
      <w:proofErr w:type="gramEnd"/>
      <w:r w:rsidR="00183C2F">
        <w:rPr>
          <w:bCs/>
        </w:rPr>
        <w:t xml:space="preserve"> </w:t>
      </w:r>
      <w:proofErr w:type="spellStart"/>
      <w:r w:rsidR="00183C2F">
        <w:rPr>
          <w:bCs/>
        </w:rPr>
        <w:t>бльница</w:t>
      </w:r>
      <w:proofErr w:type="spellEnd"/>
      <w:r w:rsidR="00183C2F">
        <w:rPr>
          <w:bCs/>
        </w:rPr>
        <w:t xml:space="preserve">» </w:t>
      </w:r>
      <w:r w:rsidR="00183C2F">
        <w:t xml:space="preserve">Управления здравоохранения Восточно-Казахстанской </w:t>
      </w:r>
      <w:proofErr w:type="spellStart"/>
      <w:r w:rsidR="00183C2F">
        <w:t>облатси</w:t>
      </w:r>
      <w:proofErr w:type="spellEnd"/>
      <w:r w:rsidR="00183C2F">
        <w:t xml:space="preserve">, адрес: РК, </w:t>
      </w:r>
      <w:proofErr w:type="spellStart"/>
      <w:r w:rsidR="00183C2F">
        <w:t>Жарминский</w:t>
      </w:r>
      <w:proofErr w:type="spellEnd"/>
      <w:r w:rsidR="00183C2F">
        <w:t xml:space="preserve"> район, город Шар , </w:t>
      </w:r>
      <w:proofErr w:type="spellStart"/>
      <w:r w:rsidR="00183C2F">
        <w:t>ул</w:t>
      </w:r>
      <w:proofErr w:type="gramStart"/>
      <w:r w:rsidR="00183C2F">
        <w:t>.В</w:t>
      </w:r>
      <w:proofErr w:type="gramEnd"/>
      <w:r w:rsidR="00183C2F">
        <w:t>арепа</w:t>
      </w:r>
      <w:proofErr w:type="spellEnd"/>
      <w:r w:rsidR="00183C2F">
        <w:t xml:space="preserve"> 2 А. БИН 080640006916 , телефон: 8 (72345) 2-19-44 , е-</w:t>
      </w:r>
      <w:r w:rsidR="00183C2F">
        <w:rPr>
          <w:lang w:val="en-US"/>
        </w:rPr>
        <w:t>mail</w:t>
      </w:r>
      <w:r w:rsidR="00183C2F">
        <w:t>:</w:t>
      </w:r>
      <w:r w:rsidR="00183C2F" w:rsidRPr="00495FB1">
        <w:t xml:space="preserve"> </w:t>
      </w:r>
      <w:r w:rsidR="00183C2F">
        <w:rPr>
          <w:lang w:val="en-US"/>
        </w:rPr>
        <w:t>Mo</w:t>
      </w:r>
      <w:r w:rsidR="00183C2F" w:rsidRPr="00183C2F">
        <w:t>2_</w:t>
      </w:r>
      <w:proofErr w:type="spellStart"/>
      <w:r w:rsidR="00183C2F">
        <w:rPr>
          <w:lang w:val="en-US"/>
        </w:rPr>
        <w:t>zharma</w:t>
      </w:r>
      <w:proofErr w:type="spellEnd"/>
      <w:r w:rsidR="00183C2F" w:rsidRPr="00183C2F">
        <w:t>@</w:t>
      </w:r>
      <w:r w:rsidR="00183C2F">
        <w:rPr>
          <w:lang w:val="en-US"/>
        </w:rPr>
        <w:t>mail</w:t>
      </w:r>
      <w:r w:rsidR="00183C2F" w:rsidRPr="00183C2F">
        <w:t>.</w:t>
      </w:r>
      <w:proofErr w:type="spellStart"/>
      <w:r w:rsidR="00183C2F">
        <w:rPr>
          <w:lang w:val="en-US"/>
        </w:rPr>
        <w:t>ru</w:t>
      </w:r>
      <w:proofErr w:type="spellEnd"/>
    </w:p>
    <w:p w:rsidR="00FC6D20" w:rsidRDefault="00FC6D20" w:rsidP="005F5EB8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183C2F">
        <w:rPr>
          <w:b/>
          <w:bCs/>
        </w:rPr>
        <w:t xml:space="preserve">Комиссия в составе: </w:t>
      </w:r>
      <w:r>
        <w:t xml:space="preserve">Председатель комиссии: </w:t>
      </w:r>
      <w:r w:rsidR="00183C2F">
        <w:t xml:space="preserve">главный врач  </w:t>
      </w:r>
      <w:proofErr w:type="spellStart"/>
      <w:r w:rsidR="00183C2F">
        <w:t>Карсакбаев</w:t>
      </w:r>
      <w:proofErr w:type="spellEnd"/>
      <w:r w:rsidR="00183C2F">
        <w:t xml:space="preserve"> А.Б</w:t>
      </w:r>
      <w:r w:rsidR="005F5EB8">
        <w:t xml:space="preserve">., </w:t>
      </w:r>
      <w:r w:rsidR="00183C2F">
        <w:t xml:space="preserve">члены комиссии: </w:t>
      </w:r>
      <w:r>
        <w:t xml:space="preserve">юрист </w:t>
      </w:r>
      <w:proofErr w:type="spellStart"/>
      <w:r w:rsidR="00183C2F">
        <w:t>Кульжанбеков</w:t>
      </w:r>
      <w:proofErr w:type="spellEnd"/>
      <w:r w:rsidR="00183C2F">
        <w:t xml:space="preserve"> Р</w:t>
      </w:r>
      <w:r>
        <w:t xml:space="preserve">., </w:t>
      </w:r>
      <w:r w:rsidR="00216EC6">
        <w:t xml:space="preserve">провизор </w:t>
      </w:r>
      <w:proofErr w:type="spellStart"/>
      <w:r w:rsidR="00216EC6">
        <w:t>Аутханова</w:t>
      </w:r>
      <w:proofErr w:type="spellEnd"/>
      <w:r w:rsidR="00216EC6">
        <w:t xml:space="preserve"> Р</w:t>
      </w:r>
      <w:r w:rsidR="005F5EB8">
        <w:t>.</w:t>
      </w:r>
    </w:p>
    <w:p w:rsidR="00FC6D20" w:rsidRDefault="00FC6D20" w:rsidP="00FC6D20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lang w:val="kk-KZ"/>
        </w:rPr>
      </w:pPr>
      <w:r>
        <w:rPr>
          <w:b/>
        </w:rPr>
        <w:t xml:space="preserve">Название проведенных закупок способом запроса ценовых предложений: </w:t>
      </w:r>
      <w:r>
        <w:t>п</w:t>
      </w:r>
      <w:r>
        <w:rPr>
          <w:lang w:val="kk-KZ"/>
        </w:rPr>
        <w:t xml:space="preserve">риобретение </w:t>
      </w:r>
      <w:r w:rsidR="00E3465F">
        <w:rPr>
          <w:bCs/>
        </w:rPr>
        <w:t>изделий медицинского назначения</w:t>
      </w:r>
      <w:r>
        <w:rPr>
          <w:bCs/>
        </w:rPr>
        <w:t>.</w:t>
      </w:r>
      <w:r>
        <w:rPr>
          <w:lang w:val="kk-KZ"/>
        </w:rPr>
        <w:t xml:space="preserve"> </w:t>
      </w:r>
    </w:p>
    <w:p w:rsidR="00FC6D20" w:rsidRDefault="00FC6D20" w:rsidP="00FC6D20">
      <w:pPr>
        <w:pStyle w:val="a6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bCs/>
        </w:rPr>
      </w:pPr>
      <w:r>
        <w:rPr>
          <w:b/>
          <w:bCs/>
        </w:rPr>
        <w:t xml:space="preserve">Наименование потенциальных поставщиков, </w:t>
      </w:r>
      <w:r>
        <w:rPr>
          <w:bCs/>
        </w:rPr>
        <w:t>представивших ценовые предложения в установленные сроки до истечения окончательного срока представления ценовых предложений: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2"/>
        <w:gridCol w:w="7312"/>
      </w:tblGrid>
      <w:tr w:rsidR="00FC6D20" w:rsidTr="00FC6D20">
        <w:trPr>
          <w:trHeight w:val="378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20" w:rsidRDefault="00FC6D20" w:rsidP="00FC6D20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20" w:rsidRDefault="00FC6D20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и время предоставления заявок</w:t>
            </w:r>
          </w:p>
        </w:tc>
      </w:tr>
      <w:tr w:rsidR="00FC6D20" w:rsidTr="00FC6D20">
        <w:trPr>
          <w:trHeight w:val="175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20" w:rsidRDefault="00FC6D20" w:rsidP="00216EC6">
            <w:pPr>
              <w:pStyle w:val="a6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 w:rsidR="00216EC6">
              <w:rPr>
                <w:bCs/>
              </w:rPr>
              <w:t>ШыгысМедТрейд</w:t>
            </w:r>
            <w:proofErr w:type="spellEnd"/>
            <w:r w:rsidR="00216EC6">
              <w:rPr>
                <w:bCs/>
              </w:rPr>
              <w:t>»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20" w:rsidRDefault="00CE632C" w:rsidP="00E3465F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1E33D3">
              <w:t>РК,</w:t>
            </w:r>
            <w:r w:rsidRPr="0028392C">
              <w:rPr>
                <w:bCs/>
              </w:rPr>
              <w:t xml:space="preserve"> </w:t>
            </w:r>
            <w:r>
              <w:rPr>
                <w:bCs/>
              </w:rPr>
              <w:t xml:space="preserve">г.Усть-Каменогорск, ул.Беспалова 51 а </w:t>
            </w:r>
          </w:p>
        </w:tc>
      </w:tr>
    </w:tbl>
    <w:p w:rsidR="00FC6D20" w:rsidRDefault="00FC6D20" w:rsidP="00FC6D20">
      <w:pPr>
        <w:pStyle w:val="a8"/>
        <w:numPr>
          <w:ilvl w:val="0"/>
          <w:numId w:val="17"/>
        </w:numPr>
        <w:ind w:left="0" w:firstLine="0"/>
        <w:jc w:val="thaiDistribute"/>
        <w:outlineLvl w:val="0"/>
        <w:rPr>
          <w:b w:val="0"/>
          <w:szCs w:val="24"/>
        </w:rPr>
      </w:pPr>
      <w:r>
        <w:rPr>
          <w:b w:val="0"/>
          <w:szCs w:val="24"/>
        </w:rPr>
        <w:t>Отклоненные ценовые предложения с обоснованием причин отклонения: отсутствуют.</w:t>
      </w:r>
    </w:p>
    <w:p w:rsidR="00FC6D20" w:rsidRDefault="00FC6D20" w:rsidP="00FC6D20">
      <w:pPr>
        <w:pStyle w:val="a8"/>
        <w:numPr>
          <w:ilvl w:val="0"/>
          <w:numId w:val="17"/>
        </w:numPr>
        <w:ind w:left="0" w:firstLine="0"/>
        <w:jc w:val="thaiDistribute"/>
        <w:outlineLvl w:val="0"/>
        <w:rPr>
          <w:b w:val="0"/>
          <w:szCs w:val="24"/>
        </w:rPr>
      </w:pPr>
      <w:r>
        <w:rPr>
          <w:b w:val="0"/>
          <w:szCs w:val="24"/>
        </w:rPr>
        <w:t>Ценовые предложения указанных поставщиков вскрыты и они содержат:</w:t>
      </w:r>
    </w:p>
    <w:p w:rsidR="00FC6D20" w:rsidRDefault="00FC6D20" w:rsidP="00FC6D20">
      <w:pPr>
        <w:pStyle w:val="a8"/>
        <w:jc w:val="thaiDistribute"/>
        <w:outlineLvl w:val="0"/>
        <w:rPr>
          <w:b w:val="0"/>
          <w:szCs w:val="24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076"/>
        <w:gridCol w:w="992"/>
        <w:gridCol w:w="993"/>
        <w:gridCol w:w="1559"/>
        <w:gridCol w:w="1843"/>
        <w:gridCol w:w="2504"/>
        <w:gridCol w:w="2692"/>
      </w:tblGrid>
      <w:tr w:rsidR="00E3465F" w:rsidRPr="00D26819" w:rsidTr="00981A1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№ лота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Наименование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proofErr w:type="spellStart"/>
            <w:r w:rsidRPr="00D26819">
              <w:rPr>
                <w:szCs w:val="24"/>
              </w:rPr>
              <w:t>Ед</w:t>
            </w:r>
            <w:proofErr w:type="gramStart"/>
            <w:r w:rsidR="00981A11">
              <w:rPr>
                <w:szCs w:val="24"/>
              </w:rPr>
              <w:t>.и</w:t>
            </w:r>
            <w:proofErr w:type="gramEnd"/>
            <w:r w:rsidR="00981A11">
              <w:rPr>
                <w:szCs w:val="24"/>
              </w:rPr>
              <w:t>зм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Объем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Выделенная цена за единицу,</w:t>
            </w:r>
          </w:p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 xml:space="preserve"> в тенге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 xml:space="preserve">Выделенная сумма, </w:t>
            </w:r>
          </w:p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в тенге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Потенциальными поставщиками были предложены ценовые предложения (таблица цен) в размере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szCs w:val="24"/>
              </w:rPr>
              <w:t>Победитель</w:t>
            </w:r>
          </w:p>
        </w:tc>
      </w:tr>
      <w:tr w:rsidR="00E3465F" w:rsidRPr="00D26819" w:rsidTr="00981A1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981A11" w:rsidP="00D26819">
            <w:pPr>
              <w:pStyle w:val="a8"/>
              <w:jc w:val="center"/>
              <w:outlineLvl w:val="0"/>
              <w:rPr>
                <w:szCs w:val="24"/>
              </w:rPr>
            </w:pPr>
            <w:r w:rsidRPr="00D26819">
              <w:rPr>
                <w:b w:val="0"/>
                <w:bCs/>
                <w:szCs w:val="24"/>
              </w:rPr>
              <w:t>ТОО «</w:t>
            </w:r>
            <w:proofErr w:type="spellStart"/>
            <w:r>
              <w:rPr>
                <w:b w:val="0"/>
                <w:bCs/>
                <w:szCs w:val="24"/>
              </w:rPr>
              <w:t>ШыгысМедТ</w:t>
            </w:r>
            <w:r>
              <w:rPr>
                <w:b w:val="0"/>
                <w:bCs/>
                <w:szCs w:val="24"/>
              </w:rPr>
              <w:t>ре</w:t>
            </w:r>
            <w:r>
              <w:rPr>
                <w:b w:val="0"/>
                <w:bCs/>
                <w:szCs w:val="24"/>
              </w:rPr>
              <w:t>й</w:t>
            </w:r>
            <w:r>
              <w:rPr>
                <w:b w:val="0"/>
                <w:bCs/>
                <w:szCs w:val="24"/>
              </w:rPr>
              <w:t>д</w:t>
            </w:r>
            <w:proofErr w:type="spellEnd"/>
            <w:r>
              <w:rPr>
                <w:b w:val="0"/>
                <w:bCs/>
                <w:szCs w:val="24"/>
              </w:rPr>
              <w:t>»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65F" w:rsidRPr="00D26819" w:rsidRDefault="00E3465F" w:rsidP="00D268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6A46D5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Кассеты для определения резус фактора и группы крови прямой и обратной реакцией</w:t>
            </w:r>
            <w:r w:rsidRPr="006A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6A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</w:t>
            </w:r>
            <w:r w:rsidRPr="006A46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400 кассет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1 785 970,00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1 785 970,00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 w:rsidP="00981A11">
            <w:r w:rsidRPr="005A76AC">
              <w:rPr>
                <w:bCs/>
                <w:szCs w:val="24"/>
              </w:rPr>
              <w:t>ТО</w:t>
            </w:r>
            <w:proofErr w:type="gramStart"/>
            <w:r w:rsidRPr="005A76AC">
              <w:rPr>
                <w:bCs/>
                <w:szCs w:val="24"/>
              </w:rPr>
              <w:t>О«</w:t>
            </w:r>
            <w:proofErr w:type="spellStart"/>
            <w:proofErr w:type="gramEnd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lastRenderedPageBreak/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5F0D2D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3%стандартные эритроциты для определения группы крови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Affirmagen</w:t>
            </w:r>
            <w:proofErr w:type="spellEnd"/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2х3мл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46 374,00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185 496,00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5F0D2D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Лайнеры для системы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BioVue</w:t>
            </w:r>
            <w:proofErr w:type="spellEnd"/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20штук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9 895,00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98 950,00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417B1B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Кассеты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полиспецифические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содержащие античеловеческий иммуноглобулин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скирининга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417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100кассет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517 047,00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103 410,00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28075E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0,8%стандартные эритроциты для скрининга антител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Surgiscreen</w:t>
            </w:r>
            <w:proofErr w:type="spellEnd"/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3х10мл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82 437,00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329 748,00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6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28075E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слабой ионной силы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Bliss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>(3х10мл)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28075E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53 784,00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53 784,00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7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Пипетка 1-кан.перемен.обьема блэк.20-200мкл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ермоФишер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Сайентифик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83 000,00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Пипетка 1-кан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еремен.обьема блэк,10-100мкл,ТермоФишер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Сайентифик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83 000,00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  <w:r w:rsidRPr="00D26819">
              <w:rPr>
                <w:b w:val="0"/>
                <w:szCs w:val="24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Наконечник 5-200мкп желтый,1000шт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9 960,00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19 920,00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1" w:rsidRDefault="00981A11">
            <w:r w:rsidRPr="005A76AC">
              <w:rPr>
                <w:bCs/>
                <w:szCs w:val="24"/>
              </w:rPr>
              <w:t>ТОО «</w:t>
            </w:r>
            <w:proofErr w:type="spellStart"/>
            <w:r w:rsidRPr="005A76AC">
              <w:rPr>
                <w:b/>
                <w:bCs/>
                <w:szCs w:val="24"/>
              </w:rPr>
              <w:t>ШыгысМедТ</w:t>
            </w:r>
            <w:r w:rsidRPr="005A76AC">
              <w:rPr>
                <w:bCs/>
                <w:szCs w:val="24"/>
              </w:rPr>
              <w:t>ре</w:t>
            </w:r>
            <w:r w:rsidRPr="005A76AC">
              <w:rPr>
                <w:b/>
                <w:bCs/>
                <w:szCs w:val="24"/>
              </w:rPr>
              <w:t>й</w:t>
            </w:r>
            <w:r w:rsidRPr="005A76AC">
              <w:rPr>
                <w:bCs/>
                <w:szCs w:val="24"/>
              </w:rPr>
              <w:t>д</w:t>
            </w:r>
            <w:proofErr w:type="spellEnd"/>
            <w:r w:rsidRPr="005A76AC">
              <w:rPr>
                <w:bCs/>
                <w:szCs w:val="24"/>
              </w:rPr>
              <w:t>»</w:t>
            </w:r>
          </w:p>
        </w:tc>
      </w:tr>
      <w:tr w:rsidR="00981A11" w:rsidRPr="00D26819" w:rsidTr="00981A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11" w:rsidRPr="00D26819" w:rsidRDefault="00981A11" w:rsidP="00D26819">
            <w:pPr>
              <w:pStyle w:val="a8"/>
              <w:jc w:val="center"/>
              <w:outlineLvl w:val="0"/>
              <w:rPr>
                <w:b w:val="0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Default="00981A11" w:rsidP="006060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981A11" w:rsidRDefault="00981A11" w:rsidP="0060603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1A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2 743 278,00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Pr="00D26819" w:rsidRDefault="00981A11" w:rsidP="0060603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11" w:rsidRDefault="00981A11" w:rsidP="0060603F">
            <w:pPr>
              <w:pStyle w:val="a8"/>
              <w:jc w:val="center"/>
              <w:outlineLvl w:val="0"/>
              <w:rPr>
                <w:b w:val="0"/>
                <w:bCs/>
                <w:szCs w:val="24"/>
              </w:rPr>
            </w:pPr>
          </w:p>
        </w:tc>
      </w:tr>
    </w:tbl>
    <w:p w:rsidR="003B7DEE" w:rsidRDefault="005720D7" w:rsidP="009D1391">
      <w:pPr>
        <w:pStyle w:val="msonormalcxsplast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Признать победителем потенциального поставщика, предложившего наименьшее ценов</w:t>
      </w:r>
      <w:r w:rsidR="003B7DEE">
        <w:t xml:space="preserve">ое предложение: </w:t>
      </w:r>
    </w:p>
    <w:p w:rsidR="005720D7" w:rsidRPr="00EF613D" w:rsidRDefault="00E542A0" w:rsidP="00EF613D">
      <w:pPr>
        <w:pStyle w:val="msonormalcxsplast"/>
        <w:spacing w:before="0" w:beforeAutospacing="0" w:after="0" w:afterAutospacing="0"/>
        <w:ind w:firstLine="708"/>
        <w:jc w:val="both"/>
        <w:rPr>
          <w:bCs/>
          <w:lang w:val="kk-KZ"/>
        </w:rPr>
      </w:pPr>
      <w:r>
        <w:rPr>
          <w:bCs/>
          <w:lang w:val="kk-KZ"/>
        </w:rPr>
        <w:t>по лот</w:t>
      </w:r>
      <w:r w:rsidR="00F12999">
        <w:rPr>
          <w:bCs/>
          <w:lang w:val="kk-KZ"/>
        </w:rPr>
        <w:t>ам</w:t>
      </w:r>
      <w:r>
        <w:rPr>
          <w:bCs/>
          <w:lang w:val="kk-KZ"/>
        </w:rPr>
        <w:t xml:space="preserve"> </w:t>
      </w:r>
      <w:r w:rsidR="00994DDB">
        <w:rPr>
          <w:bCs/>
          <w:lang w:val="kk-KZ"/>
        </w:rPr>
        <w:t xml:space="preserve">№1, </w:t>
      </w:r>
      <w:r>
        <w:rPr>
          <w:bCs/>
          <w:lang w:val="kk-KZ"/>
        </w:rPr>
        <w:t>№2, №3, №4, №5</w:t>
      </w:r>
      <w:r w:rsidR="00994DDB">
        <w:rPr>
          <w:bCs/>
          <w:lang w:val="kk-KZ"/>
        </w:rPr>
        <w:t>,</w:t>
      </w:r>
      <w:r>
        <w:rPr>
          <w:bCs/>
          <w:lang w:val="kk-KZ"/>
        </w:rPr>
        <w:t xml:space="preserve"> </w:t>
      </w:r>
      <w:r w:rsidR="00F12999">
        <w:rPr>
          <w:bCs/>
          <w:lang w:val="kk-KZ"/>
        </w:rPr>
        <w:t xml:space="preserve">№6, №7, №8, №9, </w:t>
      </w:r>
      <w:r w:rsidR="00981A11" w:rsidRPr="00D26819">
        <w:rPr>
          <w:bCs/>
        </w:rPr>
        <w:t>ТОО «</w:t>
      </w:r>
      <w:proofErr w:type="spellStart"/>
      <w:r w:rsidR="00981A11">
        <w:rPr>
          <w:b/>
          <w:bCs/>
        </w:rPr>
        <w:t>ШыгысМедТ</w:t>
      </w:r>
      <w:r w:rsidR="00981A11">
        <w:rPr>
          <w:bCs/>
        </w:rPr>
        <w:t>ре</w:t>
      </w:r>
      <w:r w:rsidR="00981A11">
        <w:rPr>
          <w:b/>
          <w:bCs/>
        </w:rPr>
        <w:t>й</w:t>
      </w:r>
      <w:r w:rsidR="00981A11">
        <w:rPr>
          <w:bCs/>
        </w:rPr>
        <w:t>д</w:t>
      </w:r>
      <w:proofErr w:type="spellEnd"/>
      <w:r w:rsidR="00981A11">
        <w:rPr>
          <w:bCs/>
        </w:rPr>
        <w:t>»</w:t>
      </w:r>
    </w:p>
    <w:p w:rsidR="006E7406" w:rsidRDefault="005720D7" w:rsidP="00C66FB9">
      <w:pPr>
        <w:pStyle w:val="msonormalcxsplast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 xml:space="preserve">Наименование и местонахождение потенциального поставщика, с которым предполагается заключить договор закупа: </w:t>
      </w:r>
    </w:p>
    <w:p w:rsidR="001D3632" w:rsidRDefault="00981A11" w:rsidP="008B5773">
      <w:pPr>
        <w:pStyle w:val="msonormalcxsplast"/>
        <w:spacing w:before="0" w:beforeAutospacing="0" w:after="0" w:afterAutospacing="0"/>
        <w:jc w:val="both"/>
      </w:pPr>
      <w:r w:rsidRPr="00D26819">
        <w:rPr>
          <w:bCs/>
        </w:rPr>
        <w:t>ТОО «</w:t>
      </w:r>
      <w:proofErr w:type="spellStart"/>
      <w:r>
        <w:rPr>
          <w:b/>
          <w:bCs/>
        </w:rPr>
        <w:t>ШыгысМедТ</w:t>
      </w:r>
      <w:r>
        <w:rPr>
          <w:bCs/>
        </w:rPr>
        <w:t>ре</w:t>
      </w:r>
      <w:r>
        <w:rPr>
          <w:b/>
          <w:bCs/>
        </w:rPr>
        <w:t>й</w:t>
      </w:r>
      <w:r>
        <w:rPr>
          <w:bCs/>
        </w:rPr>
        <w:t>д</w:t>
      </w:r>
      <w:proofErr w:type="spellEnd"/>
      <w:r>
        <w:rPr>
          <w:bCs/>
        </w:rPr>
        <w:t>»</w:t>
      </w:r>
      <w:r w:rsidR="002A7195" w:rsidRPr="002A7195">
        <w:t xml:space="preserve">, находящегося по адресу: </w:t>
      </w:r>
      <w:bookmarkStart w:id="0" w:name="_GoBack"/>
      <w:r w:rsidR="001E33D3" w:rsidRPr="001E33D3">
        <w:t>РК,</w:t>
      </w:r>
      <w:r w:rsidR="0028392C" w:rsidRPr="0028392C">
        <w:rPr>
          <w:bCs/>
        </w:rPr>
        <w:t xml:space="preserve"> </w:t>
      </w:r>
      <w:r w:rsidR="0028392C">
        <w:rPr>
          <w:bCs/>
        </w:rPr>
        <w:t>г</w:t>
      </w:r>
      <w:proofErr w:type="gramStart"/>
      <w:r w:rsidR="0028392C">
        <w:rPr>
          <w:bCs/>
        </w:rPr>
        <w:t>.</w:t>
      </w:r>
      <w:r>
        <w:rPr>
          <w:bCs/>
        </w:rPr>
        <w:t>У</w:t>
      </w:r>
      <w:proofErr w:type="gramEnd"/>
      <w:r>
        <w:rPr>
          <w:bCs/>
        </w:rPr>
        <w:t>сть-Каменогорск</w:t>
      </w:r>
      <w:r w:rsidR="0028392C">
        <w:rPr>
          <w:bCs/>
        </w:rPr>
        <w:t xml:space="preserve">, </w:t>
      </w:r>
      <w:r w:rsidR="00E3465F">
        <w:rPr>
          <w:bCs/>
        </w:rPr>
        <w:t>ул.</w:t>
      </w:r>
      <w:r>
        <w:rPr>
          <w:bCs/>
        </w:rPr>
        <w:t>Беспалова 51 а</w:t>
      </w:r>
      <w:bookmarkEnd w:id="0"/>
      <w:r w:rsidR="002A7195" w:rsidRPr="002A7195">
        <w:rPr>
          <w:bCs/>
        </w:rPr>
        <w:t>.</w:t>
      </w:r>
      <w:r w:rsidR="002A7195" w:rsidRPr="002A7195">
        <w:rPr>
          <w:bCs/>
          <w:lang w:val="kk-KZ"/>
        </w:rPr>
        <w:t xml:space="preserve"> Цена договора </w:t>
      </w:r>
      <w:r w:rsidR="002A7195" w:rsidRPr="00B62BAE">
        <w:rPr>
          <w:bCs/>
          <w:lang w:val="kk-KZ"/>
        </w:rPr>
        <w:t>составляет</w:t>
      </w:r>
      <w:r w:rsidR="00CE632C">
        <w:rPr>
          <w:bCs/>
          <w:lang w:val="kk-KZ"/>
        </w:rPr>
        <w:t>:</w:t>
      </w:r>
      <w:r w:rsidR="00CE632C" w:rsidRPr="00CE632C">
        <w:rPr>
          <w:bCs/>
          <w:lang w:val="kk-KZ"/>
        </w:rPr>
        <w:t xml:space="preserve"> </w:t>
      </w:r>
      <w:r w:rsidR="00CE632C" w:rsidRPr="00B62BAE">
        <w:rPr>
          <w:bCs/>
          <w:lang w:val="kk-KZ"/>
        </w:rPr>
        <w:t>составляет</w:t>
      </w:r>
      <w:r w:rsidR="00CE632C">
        <w:rPr>
          <w:bCs/>
          <w:lang w:val="kk-KZ"/>
        </w:rPr>
        <w:t xml:space="preserve"> 2 743 278,00(два миллиона семьсот сорок три тысячи двести семьдесят восемь</w:t>
      </w:r>
      <w:r w:rsidR="00CE632C">
        <w:t xml:space="preserve">) тенге 00 </w:t>
      </w:r>
      <w:proofErr w:type="spellStart"/>
      <w:r w:rsidR="00CE632C">
        <w:t>тиын</w:t>
      </w:r>
      <w:proofErr w:type="spellEnd"/>
      <w:r w:rsidR="001D3632">
        <w:t>.</w:t>
      </w:r>
    </w:p>
    <w:p w:rsidR="00FC6D20" w:rsidRPr="00FC6D20" w:rsidRDefault="00C66FB9" w:rsidP="00FC6D20">
      <w:pPr>
        <w:pStyle w:val="msonormalcxsplast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bCs/>
          <w:lang w:val="kk-KZ"/>
        </w:rPr>
      </w:pPr>
      <w:r w:rsidRPr="00FC6D20">
        <w:rPr>
          <w:bCs/>
          <w:lang w:val="kk-KZ"/>
        </w:rPr>
        <w:t>Данный протокол опубликоват</w:t>
      </w:r>
      <w:r w:rsidR="00FC6D20">
        <w:rPr>
          <w:bCs/>
          <w:lang w:val="kk-KZ"/>
        </w:rPr>
        <w:t>ь на интернет ресурсе Заказчика.</w:t>
      </w:r>
      <w:r w:rsidR="00981A11">
        <w:rPr>
          <w:bCs/>
          <w:lang w:val="kk-KZ"/>
        </w:rPr>
        <w:t xml:space="preserve"> </w:t>
      </w:r>
    </w:p>
    <w:p w:rsidR="00973459" w:rsidRDefault="00973459" w:rsidP="00FC6D20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  <w:r>
        <w:rPr>
          <w:b/>
        </w:rPr>
        <w:t xml:space="preserve">Председатель комиссии: </w:t>
      </w:r>
    </w:p>
    <w:p w:rsidR="00FC6D20" w:rsidRPr="000E316E" w:rsidRDefault="00FC6D20" w:rsidP="00FC6D20">
      <w:pPr>
        <w:pStyle w:val="a6"/>
        <w:spacing w:before="0" w:beforeAutospacing="0" w:after="0" w:afterAutospacing="0"/>
        <w:rPr>
          <w:bCs/>
          <w:lang w:val="kk-KZ"/>
        </w:rPr>
      </w:pPr>
      <w:r w:rsidRPr="000E316E">
        <w:rPr>
          <w:bCs/>
        </w:rPr>
        <w:t xml:space="preserve">                                   </w:t>
      </w:r>
      <w:r w:rsidR="00216EC6">
        <w:rPr>
          <w:bCs/>
        </w:rPr>
        <w:t xml:space="preserve">Главный врач            </w:t>
      </w:r>
      <w:r w:rsidRPr="000E316E">
        <w:rPr>
          <w:bCs/>
        </w:rPr>
        <w:t xml:space="preserve"> </w:t>
      </w:r>
      <w:r>
        <w:rPr>
          <w:bCs/>
        </w:rPr>
        <w:t xml:space="preserve">                              </w:t>
      </w:r>
      <w:r w:rsidRPr="000E316E">
        <w:rPr>
          <w:bCs/>
        </w:rPr>
        <w:t xml:space="preserve">_________________________            </w:t>
      </w:r>
      <w:proofErr w:type="spellStart"/>
      <w:r w:rsidR="00216EC6">
        <w:rPr>
          <w:bCs/>
        </w:rPr>
        <w:t>Карсакбаев</w:t>
      </w:r>
      <w:proofErr w:type="spellEnd"/>
      <w:r w:rsidR="00216EC6">
        <w:rPr>
          <w:bCs/>
        </w:rPr>
        <w:t xml:space="preserve"> А.Б.</w:t>
      </w: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  <w:rPr>
          <w:b/>
        </w:rPr>
      </w:pPr>
      <w:r>
        <w:rPr>
          <w:b/>
        </w:rPr>
        <w:t xml:space="preserve">Члены комиссии: </w:t>
      </w: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</w:pPr>
      <w:r>
        <w:t xml:space="preserve">Юрист                  </w:t>
      </w:r>
      <w:r w:rsidR="00216EC6">
        <w:t xml:space="preserve">                     </w:t>
      </w:r>
      <w:r>
        <w:t xml:space="preserve">                _________________________             </w:t>
      </w:r>
      <w:proofErr w:type="spellStart"/>
      <w:r w:rsidR="00216EC6">
        <w:t>Кульжанбеков</w:t>
      </w:r>
      <w:proofErr w:type="spellEnd"/>
      <w:r w:rsidR="00216EC6">
        <w:t xml:space="preserve"> Р</w:t>
      </w:r>
      <w:r>
        <w:t>.</w:t>
      </w: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</w:pPr>
    </w:p>
    <w:p w:rsidR="00FC6D20" w:rsidRDefault="00FC6D20" w:rsidP="00FC6D20">
      <w:pPr>
        <w:pStyle w:val="a6"/>
        <w:spacing w:before="0" w:beforeAutospacing="0" w:after="0" w:afterAutospacing="0"/>
        <w:ind w:left="1416" w:firstLine="708"/>
        <w:jc w:val="both"/>
      </w:pPr>
    </w:p>
    <w:p w:rsidR="00FC6D20" w:rsidRPr="001D3632" w:rsidRDefault="00216EC6" w:rsidP="00E52A82">
      <w:pPr>
        <w:pStyle w:val="a6"/>
        <w:spacing w:before="0" w:beforeAutospacing="0" w:after="0" w:afterAutospacing="0"/>
        <w:ind w:left="1416" w:firstLine="708"/>
        <w:jc w:val="both"/>
      </w:pPr>
      <w:r>
        <w:t>Провизор</w:t>
      </w:r>
      <w:r w:rsidR="00FC6D20">
        <w:t xml:space="preserve">                    </w:t>
      </w:r>
      <w:r w:rsidR="00CE632C">
        <w:t xml:space="preserve">       </w:t>
      </w:r>
      <w:r w:rsidR="00FC6D20">
        <w:t xml:space="preserve">                         _________________________             </w:t>
      </w:r>
      <w:proofErr w:type="spellStart"/>
      <w:r>
        <w:t>Аутханова</w:t>
      </w:r>
      <w:proofErr w:type="spellEnd"/>
      <w:r>
        <w:t xml:space="preserve"> Р.</w:t>
      </w:r>
      <w:r w:rsidR="00FC6D20">
        <w:t xml:space="preserve"> </w:t>
      </w:r>
    </w:p>
    <w:sectPr w:rsidR="00FC6D20" w:rsidRPr="001D3632" w:rsidSect="00973459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A7A"/>
    <w:multiLevelType w:val="hybridMultilevel"/>
    <w:tmpl w:val="CA28E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33062"/>
    <w:multiLevelType w:val="hybridMultilevel"/>
    <w:tmpl w:val="D4DA28AC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F5DF7"/>
    <w:multiLevelType w:val="hybridMultilevel"/>
    <w:tmpl w:val="EB665874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9D556E"/>
    <w:multiLevelType w:val="hybridMultilevel"/>
    <w:tmpl w:val="54E2C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B832C9E"/>
    <w:multiLevelType w:val="hybridMultilevel"/>
    <w:tmpl w:val="0A2821AA"/>
    <w:lvl w:ilvl="0" w:tplc="A9DE1F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450A2C"/>
    <w:multiLevelType w:val="hybridMultilevel"/>
    <w:tmpl w:val="9ACAC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226AA"/>
    <w:multiLevelType w:val="multilevel"/>
    <w:tmpl w:val="981A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E721E"/>
    <w:multiLevelType w:val="hybridMultilevel"/>
    <w:tmpl w:val="7DB2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B4625D8"/>
    <w:multiLevelType w:val="hybridMultilevel"/>
    <w:tmpl w:val="2022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5436"/>
    <w:multiLevelType w:val="hybridMultilevel"/>
    <w:tmpl w:val="E2661C7C"/>
    <w:lvl w:ilvl="0" w:tplc="A9DE1F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12352"/>
    <w:multiLevelType w:val="multilevel"/>
    <w:tmpl w:val="7612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107532"/>
    <w:multiLevelType w:val="hybridMultilevel"/>
    <w:tmpl w:val="ABE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B64C34"/>
    <w:multiLevelType w:val="hybridMultilevel"/>
    <w:tmpl w:val="6BE2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772589"/>
    <w:multiLevelType w:val="multilevel"/>
    <w:tmpl w:val="D4D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EE7CD8"/>
    <w:multiLevelType w:val="hybridMultilevel"/>
    <w:tmpl w:val="7612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E349A2"/>
    <w:multiLevelType w:val="hybridMultilevel"/>
    <w:tmpl w:val="26840F98"/>
    <w:lvl w:ilvl="0" w:tplc="C7F6C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2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15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C8"/>
    <w:rsid w:val="00002851"/>
    <w:rsid w:val="00025E3A"/>
    <w:rsid w:val="0002798E"/>
    <w:rsid w:val="000365CC"/>
    <w:rsid w:val="00037D88"/>
    <w:rsid w:val="00041F9C"/>
    <w:rsid w:val="00062F8E"/>
    <w:rsid w:val="000650E1"/>
    <w:rsid w:val="00066B8F"/>
    <w:rsid w:val="00066F43"/>
    <w:rsid w:val="00070F86"/>
    <w:rsid w:val="000B0F69"/>
    <w:rsid w:val="000B1AB0"/>
    <w:rsid w:val="000C25B8"/>
    <w:rsid w:val="000C57E6"/>
    <w:rsid w:val="000D3E3A"/>
    <w:rsid w:val="000D631B"/>
    <w:rsid w:val="000E07B4"/>
    <w:rsid w:val="000E4893"/>
    <w:rsid w:val="000E5F9E"/>
    <w:rsid w:val="000F0972"/>
    <w:rsid w:val="000F4FE5"/>
    <w:rsid w:val="00113FCE"/>
    <w:rsid w:val="00115E0A"/>
    <w:rsid w:val="00122FC8"/>
    <w:rsid w:val="00123FDF"/>
    <w:rsid w:val="001354CF"/>
    <w:rsid w:val="001472CA"/>
    <w:rsid w:val="0016134E"/>
    <w:rsid w:val="00167152"/>
    <w:rsid w:val="001738C0"/>
    <w:rsid w:val="0018052C"/>
    <w:rsid w:val="00183661"/>
    <w:rsid w:val="00183C2F"/>
    <w:rsid w:val="00186872"/>
    <w:rsid w:val="001928B2"/>
    <w:rsid w:val="00192B8B"/>
    <w:rsid w:val="00194C54"/>
    <w:rsid w:val="00196A43"/>
    <w:rsid w:val="001972B7"/>
    <w:rsid w:val="001A15CA"/>
    <w:rsid w:val="001B1726"/>
    <w:rsid w:val="001B30E7"/>
    <w:rsid w:val="001B5ED5"/>
    <w:rsid w:val="001C5B1C"/>
    <w:rsid w:val="001D3632"/>
    <w:rsid w:val="001E33D3"/>
    <w:rsid w:val="001E56AD"/>
    <w:rsid w:val="001F30C2"/>
    <w:rsid w:val="001F3E57"/>
    <w:rsid w:val="002019D2"/>
    <w:rsid w:val="00202586"/>
    <w:rsid w:val="00211C68"/>
    <w:rsid w:val="00216EC6"/>
    <w:rsid w:val="00227275"/>
    <w:rsid w:val="00236D3F"/>
    <w:rsid w:val="0025723B"/>
    <w:rsid w:val="00262440"/>
    <w:rsid w:val="00274C4C"/>
    <w:rsid w:val="00277722"/>
    <w:rsid w:val="00280781"/>
    <w:rsid w:val="00281F9C"/>
    <w:rsid w:val="0028392C"/>
    <w:rsid w:val="002A1498"/>
    <w:rsid w:val="002A7195"/>
    <w:rsid w:val="002B3ACE"/>
    <w:rsid w:val="002D18DE"/>
    <w:rsid w:val="002D380C"/>
    <w:rsid w:val="002D66D7"/>
    <w:rsid w:val="002E09F8"/>
    <w:rsid w:val="002E4D37"/>
    <w:rsid w:val="002E5D45"/>
    <w:rsid w:val="002F5958"/>
    <w:rsid w:val="00302745"/>
    <w:rsid w:val="00303B10"/>
    <w:rsid w:val="003100B1"/>
    <w:rsid w:val="003207D5"/>
    <w:rsid w:val="00324FA5"/>
    <w:rsid w:val="00333152"/>
    <w:rsid w:val="003415B8"/>
    <w:rsid w:val="00345BCC"/>
    <w:rsid w:val="00362F9C"/>
    <w:rsid w:val="00366A1D"/>
    <w:rsid w:val="0037653B"/>
    <w:rsid w:val="003770D9"/>
    <w:rsid w:val="00382B5E"/>
    <w:rsid w:val="00383C06"/>
    <w:rsid w:val="0039274D"/>
    <w:rsid w:val="003A79A3"/>
    <w:rsid w:val="003B7DEE"/>
    <w:rsid w:val="003C1DCC"/>
    <w:rsid w:val="003F27F9"/>
    <w:rsid w:val="004069ED"/>
    <w:rsid w:val="00416A9D"/>
    <w:rsid w:val="004424A0"/>
    <w:rsid w:val="00444703"/>
    <w:rsid w:val="00444A51"/>
    <w:rsid w:val="00445EC1"/>
    <w:rsid w:val="004578FC"/>
    <w:rsid w:val="004606F6"/>
    <w:rsid w:val="00461D61"/>
    <w:rsid w:val="004774F5"/>
    <w:rsid w:val="00482BA4"/>
    <w:rsid w:val="00487658"/>
    <w:rsid w:val="00493521"/>
    <w:rsid w:val="004957E9"/>
    <w:rsid w:val="00495FB1"/>
    <w:rsid w:val="004B7AB0"/>
    <w:rsid w:val="004C2B0D"/>
    <w:rsid w:val="004D006F"/>
    <w:rsid w:val="004D77B9"/>
    <w:rsid w:val="00500813"/>
    <w:rsid w:val="00551D8C"/>
    <w:rsid w:val="005720D7"/>
    <w:rsid w:val="0057411A"/>
    <w:rsid w:val="00584A2C"/>
    <w:rsid w:val="00593B6A"/>
    <w:rsid w:val="005B2447"/>
    <w:rsid w:val="005B625D"/>
    <w:rsid w:val="005C7B55"/>
    <w:rsid w:val="005C7FD2"/>
    <w:rsid w:val="005D210A"/>
    <w:rsid w:val="005F2EC9"/>
    <w:rsid w:val="005F5EB8"/>
    <w:rsid w:val="005F7745"/>
    <w:rsid w:val="00600057"/>
    <w:rsid w:val="00610274"/>
    <w:rsid w:val="006110C2"/>
    <w:rsid w:val="00620CEF"/>
    <w:rsid w:val="00642F3A"/>
    <w:rsid w:val="00644FE6"/>
    <w:rsid w:val="00647780"/>
    <w:rsid w:val="00671D1A"/>
    <w:rsid w:val="006747B3"/>
    <w:rsid w:val="00674CD7"/>
    <w:rsid w:val="00681EFC"/>
    <w:rsid w:val="0069128A"/>
    <w:rsid w:val="006A15EB"/>
    <w:rsid w:val="006B43D7"/>
    <w:rsid w:val="006B62DF"/>
    <w:rsid w:val="006E0275"/>
    <w:rsid w:val="006E138E"/>
    <w:rsid w:val="006E7406"/>
    <w:rsid w:val="006F1B31"/>
    <w:rsid w:val="007018FC"/>
    <w:rsid w:val="007020E4"/>
    <w:rsid w:val="00704929"/>
    <w:rsid w:val="0071579D"/>
    <w:rsid w:val="007240A6"/>
    <w:rsid w:val="007249CE"/>
    <w:rsid w:val="00725D08"/>
    <w:rsid w:val="00725FD1"/>
    <w:rsid w:val="00744F4A"/>
    <w:rsid w:val="00756744"/>
    <w:rsid w:val="007759F2"/>
    <w:rsid w:val="00776EAA"/>
    <w:rsid w:val="00793E37"/>
    <w:rsid w:val="007A0B37"/>
    <w:rsid w:val="007A12F4"/>
    <w:rsid w:val="007A1EC2"/>
    <w:rsid w:val="007A3912"/>
    <w:rsid w:val="007B06CF"/>
    <w:rsid w:val="007B44DB"/>
    <w:rsid w:val="007C3B8D"/>
    <w:rsid w:val="007C7FAF"/>
    <w:rsid w:val="007D153F"/>
    <w:rsid w:val="007D1712"/>
    <w:rsid w:val="007D38D7"/>
    <w:rsid w:val="007E052D"/>
    <w:rsid w:val="007E27AC"/>
    <w:rsid w:val="00803730"/>
    <w:rsid w:val="00804BF1"/>
    <w:rsid w:val="008121BB"/>
    <w:rsid w:val="00816FD2"/>
    <w:rsid w:val="0083133B"/>
    <w:rsid w:val="00833EBA"/>
    <w:rsid w:val="00854C0F"/>
    <w:rsid w:val="00855991"/>
    <w:rsid w:val="00860784"/>
    <w:rsid w:val="0086640C"/>
    <w:rsid w:val="00873AC4"/>
    <w:rsid w:val="008825F5"/>
    <w:rsid w:val="0089114D"/>
    <w:rsid w:val="00892F81"/>
    <w:rsid w:val="0089709A"/>
    <w:rsid w:val="008A12CA"/>
    <w:rsid w:val="008A5CFD"/>
    <w:rsid w:val="008A70D9"/>
    <w:rsid w:val="008B5773"/>
    <w:rsid w:val="008B61FC"/>
    <w:rsid w:val="008C0C47"/>
    <w:rsid w:val="008C584C"/>
    <w:rsid w:val="008C6BD2"/>
    <w:rsid w:val="008E4D32"/>
    <w:rsid w:val="008F0237"/>
    <w:rsid w:val="008F0CCE"/>
    <w:rsid w:val="008F39C8"/>
    <w:rsid w:val="009462AB"/>
    <w:rsid w:val="00946548"/>
    <w:rsid w:val="009566A5"/>
    <w:rsid w:val="00957DC7"/>
    <w:rsid w:val="00962CD0"/>
    <w:rsid w:val="00973459"/>
    <w:rsid w:val="00975732"/>
    <w:rsid w:val="00981A11"/>
    <w:rsid w:val="009903C8"/>
    <w:rsid w:val="00991220"/>
    <w:rsid w:val="0099383E"/>
    <w:rsid w:val="00994DDB"/>
    <w:rsid w:val="009B1309"/>
    <w:rsid w:val="009C6609"/>
    <w:rsid w:val="009D1391"/>
    <w:rsid w:val="009D5D0F"/>
    <w:rsid w:val="009D6C1E"/>
    <w:rsid w:val="009D77F5"/>
    <w:rsid w:val="009E0D65"/>
    <w:rsid w:val="009E16BF"/>
    <w:rsid w:val="009F078F"/>
    <w:rsid w:val="009F5607"/>
    <w:rsid w:val="00A014B6"/>
    <w:rsid w:val="00A149AE"/>
    <w:rsid w:val="00A16F71"/>
    <w:rsid w:val="00A37F67"/>
    <w:rsid w:val="00A405CC"/>
    <w:rsid w:val="00A419BD"/>
    <w:rsid w:val="00A42753"/>
    <w:rsid w:val="00A4302F"/>
    <w:rsid w:val="00A43C46"/>
    <w:rsid w:val="00A77B65"/>
    <w:rsid w:val="00AB16B4"/>
    <w:rsid w:val="00AD61CF"/>
    <w:rsid w:val="00AD6533"/>
    <w:rsid w:val="00AE7E25"/>
    <w:rsid w:val="00B079D9"/>
    <w:rsid w:val="00B12CEF"/>
    <w:rsid w:val="00B24698"/>
    <w:rsid w:val="00B4553F"/>
    <w:rsid w:val="00B627C8"/>
    <w:rsid w:val="00B62BAE"/>
    <w:rsid w:val="00B94FD2"/>
    <w:rsid w:val="00BA7D7E"/>
    <w:rsid w:val="00BE1884"/>
    <w:rsid w:val="00BE3BA1"/>
    <w:rsid w:val="00C05854"/>
    <w:rsid w:val="00C11EEF"/>
    <w:rsid w:val="00C20DA3"/>
    <w:rsid w:val="00C26E26"/>
    <w:rsid w:val="00C36D73"/>
    <w:rsid w:val="00C3791A"/>
    <w:rsid w:val="00C612D6"/>
    <w:rsid w:val="00C62309"/>
    <w:rsid w:val="00C62315"/>
    <w:rsid w:val="00C6554E"/>
    <w:rsid w:val="00C66FB9"/>
    <w:rsid w:val="00C80A30"/>
    <w:rsid w:val="00C8452A"/>
    <w:rsid w:val="00C85443"/>
    <w:rsid w:val="00C87D59"/>
    <w:rsid w:val="00CA474D"/>
    <w:rsid w:val="00CB1257"/>
    <w:rsid w:val="00CB55E6"/>
    <w:rsid w:val="00CD2864"/>
    <w:rsid w:val="00CE0878"/>
    <w:rsid w:val="00CE20C7"/>
    <w:rsid w:val="00CE4C7B"/>
    <w:rsid w:val="00CE622F"/>
    <w:rsid w:val="00CE632C"/>
    <w:rsid w:val="00CF7C94"/>
    <w:rsid w:val="00D03AB3"/>
    <w:rsid w:val="00D129F3"/>
    <w:rsid w:val="00D24EF5"/>
    <w:rsid w:val="00D26819"/>
    <w:rsid w:val="00D528DB"/>
    <w:rsid w:val="00D52F41"/>
    <w:rsid w:val="00D636E4"/>
    <w:rsid w:val="00D76C6F"/>
    <w:rsid w:val="00D87932"/>
    <w:rsid w:val="00DA0055"/>
    <w:rsid w:val="00DA4267"/>
    <w:rsid w:val="00DA469F"/>
    <w:rsid w:val="00DC333F"/>
    <w:rsid w:val="00DD01BD"/>
    <w:rsid w:val="00DE53EA"/>
    <w:rsid w:val="00E02EF5"/>
    <w:rsid w:val="00E061E2"/>
    <w:rsid w:val="00E212AB"/>
    <w:rsid w:val="00E3465F"/>
    <w:rsid w:val="00E52A82"/>
    <w:rsid w:val="00E542A0"/>
    <w:rsid w:val="00E546B2"/>
    <w:rsid w:val="00E55D4E"/>
    <w:rsid w:val="00E57474"/>
    <w:rsid w:val="00E60AA2"/>
    <w:rsid w:val="00E7469B"/>
    <w:rsid w:val="00E84046"/>
    <w:rsid w:val="00E9273C"/>
    <w:rsid w:val="00EA474B"/>
    <w:rsid w:val="00EA592D"/>
    <w:rsid w:val="00EA7792"/>
    <w:rsid w:val="00EB5B75"/>
    <w:rsid w:val="00EC1788"/>
    <w:rsid w:val="00EC6C45"/>
    <w:rsid w:val="00ED6335"/>
    <w:rsid w:val="00EF613D"/>
    <w:rsid w:val="00F11A52"/>
    <w:rsid w:val="00F12999"/>
    <w:rsid w:val="00F4242B"/>
    <w:rsid w:val="00F57177"/>
    <w:rsid w:val="00F60701"/>
    <w:rsid w:val="00F6432B"/>
    <w:rsid w:val="00F646ED"/>
    <w:rsid w:val="00F80271"/>
    <w:rsid w:val="00F810FE"/>
    <w:rsid w:val="00FA0783"/>
    <w:rsid w:val="00FB0785"/>
    <w:rsid w:val="00FC5BE3"/>
    <w:rsid w:val="00FC6D20"/>
    <w:rsid w:val="00FD0695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6EAA"/>
    <w:rPr>
      <w:sz w:val="22"/>
      <w:szCs w:val="22"/>
    </w:rPr>
  </w:style>
  <w:style w:type="paragraph" w:customStyle="1" w:styleId="1">
    <w:name w:val="Без интервала1"/>
    <w:uiPriority w:val="99"/>
    <w:rsid w:val="00302745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locked/>
    <w:rsid w:val="00744F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9114D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a5">
    <w:name w:val="List"/>
    <w:basedOn w:val="a"/>
    <w:uiPriority w:val="99"/>
    <w:rsid w:val="0089114D"/>
    <w:pPr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</w:rPr>
  </w:style>
  <w:style w:type="paragraph" w:styleId="a6">
    <w:name w:val="Normal (Web)"/>
    <w:basedOn w:val="a"/>
    <w:unhideWhenUsed/>
    <w:rsid w:val="00070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заголовок 1"/>
    <w:basedOn w:val="a"/>
    <w:next w:val="a"/>
    <w:rsid w:val="001E56AD"/>
    <w:pPr>
      <w:keepNext/>
      <w:spacing w:after="0" w:line="240" w:lineRule="auto"/>
      <w:ind w:left="2160" w:firstLine="720"/>
    </w:pPr>
    <w:rPr>
      <w:rFonts w:ascii="Times New Roman" w:eastAsia="Times New Roman" w:hAnsi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1E5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1E5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1E56AD"/>
    <w:rPr>
      <w:color w:val="0000FF"/>
      <w:u w:val="single"/>
    </w:rPr>
  </w:style>
  <w:style w:type="paragraph" w:styleId="a8">
    <w:name w:val="Body Text"/>
    <w:basedOn w:val="a"/>
    <w:link w:val="a9"/>
    <w:rsid w:val="009E0D6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a9">
    <w:name w:val="Основной текст Знак"/>
    <w:link w:val="a8"/>
    <w:rsid w:val="009E0D65"/>
    <w:rPr>
      <w:rFonts w:ascii="Times New Roman" w:eastAsia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0D3E3A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4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4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CDE7-2CD4-4E22-A59B-FAF0EC57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Анара</dc:creator>
  <cp:lastModifiedBy>Goszakup</cp:lastModifiedBy>
  <cp:revision>2</cp:revision>
  <cp:lastPrinted>2018-10-24T05:04:00Z</cp:lastPrinted>
  <dcterms:created xsi:type="dcterms:W3CDTF">2018-10-24T05:07:00Z</dcterms:created>
  <dcterms:modified xsi:type="dcterms:W3CDTF">2018-10-24T05:07:00Z</dcterms:modified>
</cp:coreProperties>
</file>